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682F" w:rsidRPr="00796901" w:rsidRDefault="0048682F" w:rsidP="0048682F">
      <w:pPr>
        <w:pStyle w:val="HTML"/>
        <w:tabs>
          <w:tab w:val="clear" w:pos="9160"/>
          <w:tab w:val="left" w:pos="9071"/>
        </w:tabs>
        <w:ind w:firstLine="709"/>
        <w:jc w:val="right"/>
        <w:rPr>
          <w:rFonts w:ascii="Times New Roman" w:hAnsi="Times New Roman" w:cs="Times New Roman"/>
          <w:sz w:val="28"/>
        </w:rPr>
      </w:pPr>
      <w:r w:rsidRPr="00796901">
        <w:rPr>
          <w:rFonts w:ascii="Times New Roman" w:hAnsi="Times New Roman" w:cs="Times New Roman"/>
          <w:sz w:val="28"/>
        </w:rPr>
        <w:t>Проект</w:t>
      </w:r>
    </w:p>
    <w:p w:rsidR="00CD3791" w:rsidRDefault="004D5A10" w:rsidP="0042716A">
      <w:pPr>
        <w:pStyle w:val="HTML"/>
        <w:tabs>
          <w:tab w:val="clear" w:pos="9160"/>
          <w:tab w:val="left" w:pos="9071"/>
        </w:tabs>
        <w:ind w:firstLine="709"/>
      </w:pPr>
      <w:r>
        <w:t xml:space="preserve">  </w:t>
      </w:r>
    </w:p>
    <w:p w:rsidR="00CD3791" w:rsidRPr="00383644" w:rsidRDefault="00187716" w:rsidP="0042716A">
      <w:pPr>
        <w:pStyle w:val="tkTekst"/>
        <w:tabs>
          <w:tab w:val="left" w:pos="9071"/>
        </w:tabs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ТИПОВОЕ </w:t>
      </w:r>
      <w:r w:rsidR="004D5A10" w:rsidRPr="00383644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383644" w:rsidRPr="00383644" w:rsidRDefault="004D5A10" w:rsidP="0042716A">
      <w:pPr>
        <w:pStyle w:val="tkTekst"/>
        <w:tabs>
          <w:tab w:val="left" w:pos="9071"/>
        </w:tabs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3644">
        <w:rPr>
          <w:rFonts w:ascii="Times New Roman" w:hAnsi="Times New Roman" w:cs="Times New Roman"/>
          <w:b/>
          <w:sz w:val="28"/>
          <w:szCs w:val="28"/>
        </w:rPr>
        <w:t xml:space="preserve">о приватизации </w:t>
      </w:r>
      <w:r w:rsidR="006B6808" w:rsidRPr="00383644"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Pr="00383644">
        <w:rPr>
          <w:rFonts w:ascii="Times New Roman" w:hAnsi="Times New Roman" w:cs="Times New Roman"/>
          <w:b/>
          <w:sz w:val="28"/>
          <w:szCs w:val="28"/>
        </w:rPr>
        <w:t>собственности</w:t>
      </w:r>
    </w:p>
    <w:p w:rsidR="00CD3791" w:rsidRPr="00383644" w:rsidRDefault="004D5A10" w:rsidP="0042716A">
      <w:pPr>
        <w:pStyle w:val="tkTekst"/>
        <w:tabs>
          <w:tab w:val="left" w:pos="9071"/>
        </w:tabs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3644">
        <w:rPr>
          <w:rFonts w:ascii="Times New Roman" w:hAnsi="Times New Roman" w:cs="Times New Roman"/>
          <w:b/>
          <w:sz w:val="28"/>
          <w:szCs w:val="28"/>
        </w:rPr>
        <w:t>методом продажи на конкурсе</w:t>
      </w:r>
    </w:p>
    <w:p w:rsidR="00CD3791" w:rsidRPr="00383644" w:rsidRDefault="00CD3791" w:rsidP="0042716A">
      <w:pPr>
        <w:pStyle w:val="tkTekst"/>
        <w:tabs>
          <w:tab w:val="left" w:pos="9071"/>
        </w:tabs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CD3791" w:rsidRDefault="004D5A10" w:rsidP="0042716A">
      <w:pPr>
        <w:pStyle w:val="tkTekst"/>
        <w:tabs>
          <w:tab w:val="left" w:pos="9071"/>
        </w:tabs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3644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42716A" w:rsidRPr="00383644" w:rsidRDefault="0042716A" w:rsidP="0042716A">
      <w:pPr>
        <w:pStyle w:val="tkTekst"/>
        <w:tabs>
          <w:tab w:val="left" w:pos="9071"/>
        </w:tabs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 xml:space="preserve">1. Настоящее </w:t>
      </w:r>
      <w:r w:rsidR="00187716">
        <w:rPr>
          <w:rFonts w:ascii="Times New Roman" w:hAnsi="Times New Roman" w:cs="Times New Roman"/>
          <w:sz w:val="28"/>
          <w:szCs w:val="28"/>
        </w:rPr>
        <w:t>Типовое п</w:t>
      </w:r>
      <w:r w:rsidRPr="00383644">
        <w:rPr>
          <w:rFonts w:ascii="Times New Roman" w:hAnsi="Times New Roman" w:cs="Times New Roman"/>
          <w:sz w:val="28"/>
          <w:szCs w:val="28"/>
        </w:rPr>
        <w:t>оложение</w:t>
      </w:r>
      <w:r w:rsidR="00187716">
        <w:rPr>
          <w:rFonts w:ascii="Times New Roman" w:hAnsi="Times New Roman" w:cs="Times New Roman"/>
          <w:sz w:val="28"/>
          <w:szCs w:val="28"/>
        </w:rPr>
        <w:t xml:space="preserve"> (далее – Положение)</w:t>
      </w:r>
      <w:r w:rsidR="0042716A">
        <w:rPr>
          <w:rFonts w:ascii="Times New Roman" w:hAnsi="Times New Roman" w:cs="Times New Roman"/>
          <w:sz w:val="28"/>
          <w:szCs w:val="28"/>
        </w:rPr>
        <w:t xml:space="preserve"> разработано в соответствии с </w:t>
      </w:r>
      <w:r w:rsidRPr="00383644">
        <w:rPr>
          <w:rFonts w:ascii="Times New Roman" w:hAnsi="Times New Roman" w:cs="Times New Roman"/>
          <w:sz w:val="28"/>
          <w:szCs w:val="28"/>
        </w:rPr>
        <w:t xml:space="preserve">Законом Кыргызской Республики </w:t>
      </w:r>
      <w:r w:rsidR="006B6808">
        <w:rPr>
          <w:rFonts w:ascii="Times New Roman" w:hAnsi="Times New Roman" w:cs="Times New Roman"/>
          <w:sz w:val="28"/>
          <w:szCs w:val="28"/>
        </w:rPr>
        <w:t>«О муниципальной собственности на имущество»»</w:t>
      </w:r>
      <w:r w:rsidRPr="00383644">
        <w:rPr>
          <w:rFonts w:ascii="Times New Roman" w:hAnsi="Times New Roman" w:cs="Times New Roman"/>
          <w:sz w:val="28"/>
          <w:szCs w:val="28"/>
        </w:rPr>
        <w:t xml:space="preserve"> </w:t>
      </w:r>
      <w:r w:rsidR="0042716A">
        <w:rPr>
          <w:rFonts w:ascii="Times New Roman" w:hAnsi="Times New Roman" w:cs="Times New Roman"/>
          <w:sz w:val="28"/>
          <w:szCs w:val="28"/>
        </w:rPr>
        <w:t xml:space="preserve">и определяет условия и порядок </w:t>
      </w:r>
      <w:r w:rsidRPr="00383644">
        <w:rPr>
          <w:rFonts w:ascii="Times New Roman" w:hAnsi="Times New Roman" w:cs="Times New Roman"/>
          <w:sz w:val="28"/>
          <w:szCs w:val="28"/>
        </w:rPr>
        <w:t xml:space="preserve">приватизации </w:t>
      </w:r>
      <w:r w:rsidR="00187716">
        <w:rPr>
          <w:rFonts w:ascii="Times New Roman" w:hAnsi="Times New Roman" w:cs="Times New Roman"/>
          <w:sz w:val="28"/>
          <w:szCs w:val="28"/>
        </w:rPr>
        <w:t>объектов, находящихся</w:t>
      </w:r>
      <w:r w:rsidR="0042716A">
        <w:rPr>
          <w:rFonts w:ascii="Times New Roman" w:hAnsi="Times New Roman" w:cs="Times New Roman"/>
          <w:sz w:val="28"/>
          <w:szCs w:val="28"/>
        </w:rPr>
        <w:t xml:space="preserve"> в муниципальной собственности, </w:t>
      </w:r>
      <w:r w:rsidR="00187716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6B6808">
        <w:rPr>
          <w:rFonts w:ascii="Times New Roman" w:hAnsi="Times New Roman" w:cs="Times New Roman"/>
          <w:sz w:val="28"/>
          <w:szCs w:val="28"/>
        </w:rPr>
        <w:t>муниципаль</w:t>
      </w:r>
      <w:r w:rsidRPr="00383644">
        <w:rPr>
          <w:rFonts w:ascii="Times New Roman" w:hAnsi="Times New Roman" w:cs="Times New Roman"/>
          <w:sz w:val="28"/>
          <w:szCs w:val="28"/>
        </w:rPr>
        <w:t>но</w:t>
      </w:r>
      <w:r w:rsidR="00187716">
        <w:rPr>
          <w:rFonts w:ascii="Times New Roman" w:hAnsi="Times New Roman" w:cs="Times New Roman"/>
          <w:sz w:val="28"/>
          <w:szCs w:val="28"/>
        </w:rPr>
        <w:t>е</w:t>
      </w:r>
      <w:r w:rsidRPr="00383644">
        <w:rPr>
          <w:rFonts w:ascii="Times New Roman" w:hAnsi="Times New Roman" w:cs="Times New Roman"/>
          <w:sz w:val="28"/>
          <w:szCs w:val="28"/>
        </w:rPr>
        <w:t xml:space="preserve"> имуществ</w:t>
      </w:r>
      <w:r w:rsidR="00187716">
        <w:rPr>
          <w:rFonts w:ascii="Times New Roman" w:hAnsi="Times New Roman" w:cs="Times New Roman"/>
          <w:sz w:val="28"/>
          <w:szCs w:val="28"/>
        </w:rPr>
        <w:t>о)</w:t>
      </w:r>
      <w:r w:rsidRPr="00383644">
        <w:rPr>
          <w:rFonts w:ascii="Times New Roman" w:hAnsi="Times New Roman" w:cs="Times New Roman"/>
          <w:sz w:val="28"/>
          <w:szCs w:val="28"/>
        </w:rPr>
        <w:t xml:space="preserve"> методом продажи на конкурсе.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 xml:space="preserve">2. Конкурс является методом продажи </w:t>
      </w:r>
      <w:r w:rsidR="006B6808">
        <w:rPr>
          <w:rFonts w:ascii="Times New Roman" w:hAnsi="Times New Roman" w:cs="Times New Roman"/>
          <w:sz w:val="28"/>
          <w:szCs w:val="28"/>
        </w:rPr>
        <w:t>муниципального имущества</w:t>
      </w:r>
      <w:r w:rsidRPr="00383644">
        <w:rPr>
          <w:rFonts w:ascii="Times New Roman" w:hAnsi="Times New Roman" w:cs="Times New Roman"/>
          <w:sz w:val="28"/>
          <w:szCs w:val="28"/>
        </w:rPr>
        <w:t>, при котором покупатель приватизи</w:t>
      </w:r>
      <w:r w:rsidR="0042716A">
        <w:rPr>
          <w:rFonts w:ascii="Times New Roman" w:hAnsi="Times New Roman" w:cs="Times New Roman"/>
          <w:sz w:val="28"/>
          <w:szCs w:val="28"/>
        </w:rPr>
        <w:t>руемого объекта принимает на</w:t>
      </w:r>
      <w:r w:rsidRPr="00383644">
        <w:rPr>
          <w:rFonts w:ascii="Times New Roman" w:hAnsi="Times New Roman" w:cs="Times New Roman"/>
          <w:sz w:val="28"/>
          <w:szCs w:val="28"/>
        </w:rPr>
        <w:t xml:space="preserve"> себя определенные обязательства, установленные условиями конкурса.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 xml:space="preserve">В зависимости от предъявляемых к покупателю </w:t>
      </w:r>
      <w:r w:rsidR="006B6808">
        <w:rPr>
          <w:rFonts w:ascii="Times New Roman" w:hAnsi="Times New Roman" w:cs="Times New Roman"/>
          <w:sz w:val="28"/>
          <w:szCs w:val="28"/>
        </w:rPr>
        <w:t>муниципаль</w:t>
      </w:r>
      <w:r w:rsidRPr="00383644">
        <w:rPr>
          <w:rFonts w:ascii="Times New Roman" w:hAnsi="Times New Roman" w:cs="Times New Roman"/>
          <w:sz w:val="28"/>
          <w:szCs w:val="28"/>
        </w:rPr>
        <w:t>ного имущества требований конкурс может быть коммерческим или инвестиционным.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 xml:space="preserve">3. Продавцом </w:t>
      </w:r>
      <w:r w:rsidR="006B6808">
        <w:rPr>
          <w:rFonts w:ascii="Times New Roman" w:hAnsi="Times New Roman" w:cs="Times New Roman"/>
          <w:sz w:val="28"/>
          <w:szCs w:val="28"/>
        </w:rPr>
        <w:t>муниципаль</w:t>
      </w:r>
      <w:r w:rsidRPr="00383644">
        <w:rPr>
          <w:rFonts w:ascii="Times New Roman" w:hAnsi="Times New Roman" w:cs="Times New Roman"/>
          <w:sz w:val="28"/>
          <w:szCs w:val="28"/>
        </w:rPr>
        <w:t xml:space="preserve">ного имущества </w:t>
      </w:r>
      <w:r w:rsidR="0042716A">
        <w:rPr>
          <w:rFonts w:ascii="Times New Roman" w:hAnsi="Times New Roman" w:cs="Times New Roman"/>
          <w:sz w:val="28"/>
          <w:szCs w:val="28"/>
        </w:rPr>
        <w:t xml:space="preserve">выступает </w:t>
      </w:r>
      <w:r w:rsidR="006B6808">
        <w:rPr>
          <w:rFonts w:ascii="Times New Roman" w:hAnsi="Times New Roman" w:cs="Times New Roman"/>
          <w:sz w:val="28"/>
          <w:szCs w:val="28"/>
        </w:rPr>
        <w:t xml:space="preserve">исполнительный </w:t>
      </w:r>
      <w:r w:rsidRPr="00383644">
        <w:rPr>
          <w:rFonts w:ascii="Times New Roman" w:hAnsi="Times New Roman" w:cs="Times New Roman"/>
          <w:sz w:val="28"/>
          <w:szCs w:val="28"/>
        </w:rPr>
        <w:t xml:space="preserve">орган </w:t>
      </w:r>
      <w:r w:rsidR="006B6808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="00187716">
        <w:rPr>
          <w:rFonts w:ascii="Times New Roman" w:hAnsi="Times New Roman" w:cs="Times New Roman"/>
          <w:sz w:val="28"/>
          <w:szCs w:val="28"/>
        </w:rPr>
        <w:t xml:space="preserve">или его подразделение, уполномоченное на организацию и проведение приватизации </w:t>
      </w:r>
      <w:r w:rsidR="006B6808">
        <w:rPr>
          <w:rFonts w:ascii="Times New Roman" w:hAnsi="Times New Roman" w:cs="Times New Roman"/>
          <w:sz w:val="28"/>
          <w:szCs w:val="28"/>
        </w:rPr>
        <w:t>муниципально</w:t>
      </w:r>
      <w:r w:rsidR="00187716">
        <w:rPr>
          <w:rFonts w:ascii="Times New Roman" w:hAnsi="Times New Roman" w:cs="Times New Roman"/>
          <w:sz w:val="28"/>
          <w:szCs w:val="28"/>
        </w:rPr>
        <w:t>го</w:t>
      </w:r>
      <w:r w:rsidR="006B6808">
        <w:rPr>
          <w:rFonts w:ascii="Times New Roman" w:hAnsi="Times New Roman" w:cs="Times New Roman"/>
          <w:sz w:val="28"/>
          <w:szCs w:val="28"/>
        </w:rPr>
        <w:t xml:space="preserve"> </w:t>
      </w:r>
      <w:r w:rsidR="00187716">
        <w:rPr>
          <w:rFonts w:ascii="Times New Roman" w:hAnsi="Times New Roman" w:cs="Times New Roman"/>
          <w:sz w:val="28"/>
          <w:szCs w:val="28"/>
        </w:rPr>
        <w:t>имущества</w:t>
      </w:r>
      <w:r w:rsidRPr="00383644">
        <w:rPr>
          <w:rFonts w:ascii="Times New Roman" w:hAnsi="Times New Roman" w:cs="Times New Roman"/>
          <w:sz w:val="28"/>
          <w:szCs w:val="28"/>
        </w:rPr>
        <w:t xml:space="preserve"> (далее - Продавец).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 xml:space="preserve">Организатором конкурса выступает Продавец. </w:t>
      </w:r>
      <w:r w:rsidRPr="00383644">
        <w:rPr>
          <w:rFonts w:ascii="Times New Roman" w:hAnsi="Times New Roman" w:cs="Times New Roman"/>
          <w:sz w:val="28"/>
          <w:szCs w:val="28"/>
        </w:rPr>
        <w:br/>
        <w:t xml:space="preserve">Продавец определяет дату, место и </w:t>
      </w:r>
      <w:r w:rsidR="0042716A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42716A">
        <w:rPr>
          <w:rFonts w:ascii="Times New Roman" w:hAnsi="Times New Roman" w:cs="Times New Roman"/>
          <w:sz w:val="28"/>
          <w:szCs w:val="28"/>
        </w:rPr>
        <w:br/>
        <w:t xml:space="preserve">проведения </w:t>
      </w:r>
      <w:r w:rsidRPr="00383644">
        <w:rPr>
          <w:rFonts w:ascii="Times New Roman" w:hAnsi="Times New Roman" w:cs="Times New Roman"/>
          <w:sz w:val="28"/>
          <w:szCs w:val="28"/>
        </w:rPr>
        <w:t>конкурса</w:t>
      </w:r>
      <w:r w:rsidR="0042716A">
        <w:rPr>
          <w:rFonts w:ascii="Times New Roman" w:hAnsi="Times New Roman" w:cs="Times New Roman"/>
          <w:sz w:val="28"/>
          <w:szCs w:val="28"/>
        </w:rPr>
        <w:t xml:space="preserve">, обеспечивает своевременную </w:t>
      </w:r>
      <w:r w:rsidRPr="00383644">
        <w:rPr>
          <w:rFonts w:ascii="Times New Roman" w:hAnsi="Times New Roman" w:cs="Times New Roman"/>
          <w:sz w:val="28"/>
          <w:szCs w:val="28"/>
        </w:rPr>
        <w:t>публикацию  информационного сообщения о проведении конкурса.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 xml:space="preserve">4. Покупателями </w:t>
      </w:r>
      <w:r w:rsidR="006B6808">
        <w:rPr>
          <w:rFonts w:ascii="Times New Roman" w:hAnsi="Times New Roman" w:cs="Times New Roman"/>
          <w:sz w:val="28"/>
          <w:szCs w:val="28"/>
        </w:rPr>
        <w:t>муниципаль</w:t>
      </w:r>
      <w:r w:rsidRPr="00383644">
        <w:rPr>
          <w:rFonts w:ascii="Times New Roman" w:hAnsi="Times New Roman" w:cs="Times New Roman"/>
          <w:sz w:val="28"/>
          <w:szCs w:val="28"/>
        </w:rPr>
        <w:t>ного имущества могут быть физические или юридические лица.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 xml:space="preserve">Покупателями приватизируемого </w:t>
      </w:r>
      <w:r w:rsidR="006B6808">
        <w:rPr>
          <w:rFonts w:ascii="Times New Roman" w:hAnsi="Times New Roman" w:cs="Times New Roman"/>
          <w:sz w:val="28"/>
          <w:szCs w:val="28"/>
        </w:rPr>
        <w:t>муниципаль</w:t>
      </w:r>
      <w:r w:rsidRPr="00383644">
        <w:rPr>
          <w:rFonts w:ascii="Times New Roman" w:hAnsi="Times New Roman" w:cs="Times New Roman"/>
          <w:sz w:val="28"/>
          <w:szCs w:val="28"/>
        </w:rPr>
        <w:t>ного имущества не  могут быть физические лица, признанные  в  установлен</w:t>
      </w:r>
      <w:r w:rsidR="00796901">
        <w:rPr>
          <w:rFonts w:ascii="Times New Roman" w:hAnsi="Times New Roman" w:cs="Times New Roman"/>
          <w:sz w:val="28"/>
          <w:szCs w:val="28"/>
        </w:rPr>
        <w:t xml:space="preserve">ном  порядке  недееспособными, </w:t>
      </w:r>
      <w:r w:rsidR="006B6808">
        <w:rPr>
          <w:rFonts w:ascii="Times New Roman" w:hAnsi="Times New Roman" w:cs="Times New Roman"/>
          <w:sz w:val="28"/>
          <w:szCs w:val="28"/>
        </w:rPr>
        <w:t>муниципаль</w:t>
      </w:r>
      <w:r w:rsidR="006B6808" w:rsidRPr="00383644">
        <w:rPr>
          <w:rFonts w:ascii="Times New Roman" w:hAnsi="Times New Roman" w:cs="Times New Roman"/>
          <w:sz w:val="28"/>
          <w:szCs w:val="28"/>
        </w:rPr>
        <w:t xml:space="preserve">ные </w:t>
      </w:r>
      <w:r w:rsidRPr="00383644">
        <w:rPr>
          <w:rFonts w:ascii="Times New Roman" w:hAnsi="Times New Roman" w:cs="Times New Roman"/>
          <w:sz w:val="28"/>
          <w:szCs w:val="28"/>
        </w:rPr>
        <w:t>учреждения и предприятия.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5. Объектами приватизации, продажа которых осуществляется на конкурсе, являются: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 xml:space="preserve">- принадлежащие </w:t>
      </w:r>
      <w:r w:rsidR="006B6808">
        <w:rPr>
          <w:rFonts w:ascii="Times New Roman" w:hAnsi="Times New Roman" w:cs="Times New Roman"/>
          <w:sz w:val="28"/>
          <w:szCs w:val="28"/>
        </w:rPr>
        <w:t xml:space="preserve">местному самоуправлению </w:t>
      </w:r>
      <w:r w:rsidRPr="00383644">
        <w:rPr>
          <w:rFonts w:ascii="Times New Roman" w:hAnsi="Times New Roman" w:cs="Times New Roman"/>
          <w:sz w:val="28"/>
          <w:szCs w:val="28"/>
        </w:rPr>
        <w:t>акции (доли) в капитале хозяйственных</w:t>
      </w:r>
      <w:r w:rsidR="006B6808">
        <w:rPr>
          <w:rFonts w:ascii="Times New Roman" w:hAnsi="Times New Roman" w:cs="Times New Roman"/>
          <w:sz w:val="28"/>
          <w:szCs w:val="28"/>
        </w:rPr>
        <w:t xml:space="preserve"> </w:t>
      </w:r>
      <w:r w:rsidRPr="00383644">
        <w:rPr>
          <w:rFonts w:ascii="Times New Roman" w:hAnsi="Times New Roman" w:cs="Times New Roman"/>
          <w:sz w:val="28"/>
          <w:szCs w:val="28"/>
        </w:rPr>
        <w:t xml:space="preserve">товариществ и обществ, созданных в процессе преобразования </w:t>
      </w:r>
      <w:r w:rsidR="006B6808">
        <w:rPr>
          <w:rFonts w:ascii="Times New Roman" w:hAnsi="Times New Roman" w:cs="Times New Roman"/>
          <w:sz w:val="28"/>
          <w:szCs w:val="28"/>
        </w:rPr>
        <w:t>муниципаль</w:t>
      </w:r>
      <w:r w:rsidRPr="00383644">
        <w:rPr>
          <w:rFonts w:ascii="Times New Roman" w:hAnsi="Times New Roman" w:cs="Times New Roman"/>
          <w:sz w:val="28"/>
          <w:szCs w:val="28"/>
        </w:rPr>
        <w:t>ных предприятий;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 xml:space="preserve">- </w:t>
      </w:r>
      <w:r w:rsidR="006B6808">
        <w:rPr>
          <w:rFonts w:ascii="Times New Roman" w:hAnsi="Times New Roman" w:cs="Times New Roman"/>
          <w:sz w:val="28"/>
          <w:szCs w:val="28"/>
        </w:rPr>
        <w:t>муниципаль</w:t>
      </w:r>
      <w:r w:rsidRPr="00383644">
        <w:rPr>
          <w:rFonts w:ascii="Times New Roman" w:hAnsi="Times New Roman" w:cs="Times New Roman"/>
          <w:sz w:val="28"/>
          <w:szCs w:val="28"/>
        </w:rPr>
        <w:t>ное предприятие как имущественный комплекс;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 xml:space="preserve">- производственные и непроизводственные </w:t>
      </w:r>
      <w:r w:rsidR="0042716A">
        <w:rPr>
          <w:rFonts w:ascii="Times New Roman" w:hAnsi="Times New Roman" w:cs="Times New Roman"/>
          <w:sz w:val="28"/>
          <w:szCs w:val="28"/>
        </w:rPr>
        <w:t xml:space="preserve">подразделения </w:t>
      </w:r>
      <w:r w:rsidR="006B6808">
        <w:rPr>
          <w:rFonts w:ascii="Times New Roman" w:hAnsi="Times New Roman" w:cs="Times New Roman"/>
          <w:sz w:val="28"/>
          <w:szCs w:val="28"/>
        </w:rPr>
        <w:t>муниципаль</w:t>
      </w:r>
      <w:r w:rsidRPr="00383644">
        <w:rPr>
          <w:rFonts w:ascii="Times New Roman" w:hAnsi="Times New Roman" w:cs="Times New Roman"/>
          <w:sz w:val="28"/>
          <w:szCs w:val="28"/>
        </w:rPr>
        <w:t>ных предприятий, составляющих работоспособный комплекс, созданные в</w:t>
      </w:r>
      <w:r w:rsidR="006B6808">
        <w:rPr>
          <w:rFonts w:ascii="Times New Roman" w:hAnsi="Times New Roman" w:cs="Times New Roman"/>
          <w:sz w:val="28"/>
          <w:szCs w:val="28"/>
        </w:rPr>
        <w:t xml:space="preserve"> </w:t>
      </w:r>
      <w:r w:rsidRPr="00383644">
        <w:rPr>
          <w:rFonts w:ascii="Times New Roman" w:hAnsi="Times New Roman" w:cs="Times New Roman"/>
          <w:sz w:val="28"/>
          <w:szCs w:val="28"/>
        </w:rPr>
        <w:t xml:space="preserve">результате проведения </w:t>
      </w:r>
      <w:r w:rsidR="0042716A">
        <w:rPr>
          <w:rFonts w:ascii="Times New Roman" w:hAnsi="Times New Roman" w:cs="Times New Roman"/>
          <w:sz w:val="28"/>
          <w:szCs w:val="28"/>
        </w:rPr>
        <w:t xml:space="preserve">реорганизации (ликвидации) </w:t>
      </w:r>
      <w:r w:rsidR="006B6808">
        <w:rPr>
          <w:rFonts w:ascii="Times New Roman" w:hAnsi="Times New Roman" w:cs="Times New Roman"/>
          <w:sz w:val="28"/>
          <w:szCs w:val="28"/>
        </w:rPr>
        <w:t>муниципаль</w:t>
      </w:r>
      <w:r w:rsidRPr="00383644">
        <w:rPr>
          <w:rFonts w:ascii="Times New Roman" w:hAnsi="Times New Roman" w:cs="Times New Roman"/>
          <w:sz w:val="28"/>
          <w:szCs w:val="28"/>
        </w:rPr>
        <w:t>ного</w:t>
      </w:r>
      <w:r w:rsidR="00E01103">
        <w:rPr>
          <w:rFonts w:ascii="Times New Roman" w:hAnsi="Times New Roman" w:cs="Times New Roman"/>
          <w:sz w:val="28"/>
          <w:szCs w:val="28"/>
        </w:rPr>
        <w:t xml:space="preserve"> </w:t>
      </w:r>
      <w:r w:rsidRPr="00383644">
        <w:rPr>
          <w:rFonts w:ascii="Times New Roman" w:hAnsi="Times New Roman" w:cs="Times New Roman"/>
          <w:sz w:val="28"/>
          <w:szCs w:val="28"/>
        </w:rPr>
        <w:t>предприятия.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lastRenderedPageBreak/>
        <w:t>7. При</w:t>
      </w:r>
      <w:r w:rsidR="0042716A">
        <w:rPr>
          <w:rFonts w:ascii="Times New Roman" w:hAnsi="Times New Roman" w:cs="Times New Roman"/>
          <w:sz w:val="28"/>
          <w:szCs w:val="28"/>
        </w:rPr>
        <w:t xml:space="preserve"> использовании коммерческого и инвестиционного конкурсов </w:t>
      </w:r>
      <w:r w:rsidRPr="00383644">
        <w:rPr>
          <w:rFonts w:ascii="Times New Roman" w:hAnsi="Times New Roman" w:cs="Times New Roman"/>
          <w:sz w:val="28"/>
          <w:szCs w:val="28"/>
        </w:rPr>
        <w:t>устанавливается перечень обяз</w:t>
      </w:r>
      <w:r w:rsidR="0042716A">
        <w:rPr>
          <w:rFonts w:ascii="Times New Roman" w:hAnsi="Times New Roman" w:cs="Times New Roman"/>
          <w:sz w:val="28"/>
          <w:szCs w:val="28"/>
        </w:rPr>
        <w:t xml:space="preserve">ательств по отношению к </w:t>
      </w:r>
      <w:r w:rsidRPr="00383644">
        <w:rPr>
          <w:rFonts w:ascii="Times New Roman" w:hAnsi="Times New Roman" w:cs="Times New Roman"/>
          <w:sz w:val="28"/>
          <w:szCs w:val="28"/>
        </w:rPr>
        <w:t>объекту приватизации, которые должен принять на себя покупатель.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Перечень обязательств зависит от объекта приватизации и</w:t>
      </w:r>
      <w:r w:rsidR="0042716A">
        <w:rPr>
          <w:rFonts w:ascii="Times New Roman" w:hAnsi="Times New Roman" w:cs="Times New Roman"/>
          <w:sz w:val="28"/>
          <w:szCs w:val="28"/>
        </w:rPr>
        <w:t xml:space="preserve"> должен </w:t>
      </w:r>
      <w:r w:rsidRPr="00383644">
        <w:rPr>
          <w:rFonts w:ascii="Times New Roman" w:hAnsi="Times New Roman" w:cs="Times New Roman"/>
          <w:sz w:val="28"/>
          <w:szCs w:val="28"/>
        </w:rPr>
        <w:t>быть определен Продавцом до момента объявления конкурса.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 xml:space="preserve">Условия коммерческого и инвестиционного конкурсов могут включать в себя следующие обязательства Покупателя </w:t>
      </w:r>
      <w:r w:rsidR="00187716">
        <w:rPr>
          <w:rFonts w:ascii="Times New Roman" w:hAnsi="Times New Roman" w:cs="Times New Roman"/>
          <w:sz w:val="28"/>
          <w:szCs w:val="28"/>
        </w:rPr>
        <w:t>в</w:t>
      </w:r>
      <w:r w:rsidR="0042716A">
        <w:rPr>
          <w:rFonts w:ascii="Times New Roman" w:hAnsi="Times New Roman" w:cs="Times New Roman"/>
          <w:sz w:val="28"/>
          <w:szCs w:val="28"/>
        </w:rPr>
        <w:t xml:space="preserve"> отношении объекта </w:t>
      </w:r>
      <w:r w:rsidRPr="00383644">
        <w:rPr>
          <w:rFonts w:ascii="Times New Roman" w:hAnsi="Times New Roman" w:cs="Times New Roman"/>
          <w:sz w:val="28"/>
          <w:szCs w:val="28"/>
        </w:rPr>
        <w:t>приватизации: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- сумма предлагаемых инвестиций;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- социальная программа в области заработной платы, уровня занятости, использования объектов социальной сферы;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- выход на новые рынки сбыта или освоение существующих;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- освоение выпуска новой конкурентоспособной или импортозамещающей продукции;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- внедрение эффективного менеджмента, повышение квалификации кадров;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- обязательства по защите окружающей среды;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- обязательства по погашению задолженности;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- обязательства по увеличению уставного капитала.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Обязательства должны иметь количественное выражение, а также сроки их</w:t>
      </w:r>
      <w:r w:rsidR="0073347D">
        <w:rPr>
          <w:rFonts w:ascii="Times New Roman" w:hAnsi="Times New Roman" w:cs="Times New Roman"/>
          <w:sz w:val="28"/>
          <w:szCs w:val="28"/>
        </w:rPr>
        <w:t xml:space="preserve"> </w:t>
      </w:r>
      <w:r w:rsidRPr="00383644">
        <w:rPr>
          <w:rFonts w:ascii="Times New Roman" w:hAnsi="Times New Roman" w:cs="Times New Roman"/>
          <w:sz w:val="28"/>
          <w:szCs w:val="28"/>
        </w:rPr>
        <w:t>реализации.</w:t>
      </w:r>
    </w:p>
    <w:p w:rsidR="00CD3791" w:rsidRPr="00383644" w:rsidRDefault="0042716A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Продавец</w:t>
      </w:r>
      <w:r w:rsidR="004D5A10" w:rsidRPr="00383644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Кыргызской Республики определяет стоимость </w:t>
      </w:r>
      <w:r w:rsidR="0073347D">
        <w:rPr>
          <w:rFonts w:ascii="Times New Roman" w:hAnsi="Times New Roman" w:cs="Times New Roman"/>
          <w:sz w:val="28"/>
          <w:szCs w:val="28"/>
        </w:rPr>
        <w:t>объекта приватизации</w:t>
      </w:r>
      <w:r w:rsidR="0073347D" w:rsidRPr="00383644">
        <w:rPr>
          <w:rFonts w:ascii="Times New Roman" w:hAnsi="Times New Roman" w:cs="Times New Roman"/>
          <w:sz w:val="28"/>
          <w:szCs w:val="28"/>
        </w:rPr>
        <w:t xml:space="preserve"> </w:t>
      </w:r>
      <w:r w:rsidR="004D5A10" w:rsidRPr="00383644">
        <w:rPr>
          <w:rFonts w:ascii="Times New Roman" w:hAnsi="Times New Roman" w:cs="Times New Roman"/>
          <w:sz w:val="28"/>
          <w:szCs w:val="28"/>
        </w:rPr>
        <w:t>и устанавливает на</w:t>
      </w:r>
      <w:r w:rsidR="0073347D">
        <w:rPr>
          <w:rFonts w:ascii="Times New Roman" w:hAnsi="Times New Roman" w:cs="Times New Roman"/>
          <w:sz w:val="28"/>
          <w:szCs w:val="28"/>
        </w:rPr>
        <w:t xml:space="preserve"> </w:t>
      </w:r>
      <w:r w:rsidR="004D5A10" w:rsidRPr="00383644">
        <w:rPr>
          <w:rFonts w:ascii="Times New Roman" w:hAnsi="Times New Roman" w:cs="Times New Roman"/>
          <w:sz w:val="28"/>
          <w:szCs w:val="28"/>
        </w:rPr>
        <w:t>ее основе начальную цену продажи на конкурсе (далее именуется - начальная цена продажи).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9. Условия конкурса определяются Продавцом и должны быть утверждены соответствующим решением Продавца.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10. Для участия в конкурсе претендент вносит задаток (далее -</w:t>
      </w:r>
      <w:r w:rsidR="00187716">
        <w:rPr>
          <w:rFonts w:ascii="Times New Roman" w:hAnsi="Times New Roman" w:cs="Times New Roman"/>
          <w:sz w:val="28"/>
          <w:szCs w:val="28"/>
        </w:rPr>
        <w:t xml:space="preserve"> </w:t>
      </w:r>
      <w:r w:rsidRPr="00383644">
        <w:rPr>
          <w:rFonts w:ascii="Times New Roman" w:hAnsi="Times New Roman" w:cs="Times New Roman"/>
          <w:sz w:val="28"/>
          <w:szCs w:val="28"/>
        </w:rPr>
        <w:t xml:space="preserve">гарантийный взнос) в счет обеспечения оплаты приобретаемого на конкурсе </w:t>
      </w:r>
      <w:r w:rsidR="00187716">
        <w:rPr>
          <w:rFonts w:ascii="Times New Roman" w:hAnsi="Times New Roman" w:cs="Times New Roman"/>
          <w:sz w:val="28"/>
          <w:szCs w:val="28"/>
        </w:rPr>
        <w:t>о</w:t>
      </w:r>
      <w:r w:rsidR="0073347D">
        <w:rPr>
          <w:rFonts w:ascii="Times New Roman" w:hAnsi="Times New Roman" w:cs="Times New Roman"/>
          <w:sz w:val="28"/>
          <w:szCs w:val="28"/>
        </w:rPr>
        <w:t>бъекта приватизации</w:t>
      </w:r>
      <w:r w:rsidRPr="00383644">
        <w:rPr>
          <w:rFonts w:ascii="Times New Roman" w:hAnsi="Times New Roman" w:cs="Times New Roman"/>
          <w:sz w:val="28"/>
          <w:szCs w:val="28"/>
        </w:rPr>
        <w:t>.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 xml:space="preserve">Размер гарантийного взноса составляет </w:t>
      </w:r>
      <w:r w:rsidR="00A03498">
        <w:rPr>
          <w:rFonts w:ascii="Times New Roman" w:hAnsi="Times New Roman" w:cs="Times New Roman"/>
          <w:sz w:val="28"/>
          <w:szCs w:val="28"/>
        </w:rPr>
        <w:t xml:space="preserve">10 процентов от начальной цены </w:t>
      </w:r>
      <w:r w:rsidRPr="00383644">
        <w:rPr>
          <w:rFonts w:ascii="Times New Roman" w:hAnsi="Times New Roman" w:cs="Times New Roman"/>
          <w:sz w:val="28"/>
          <w:szCs w:val="28"/>
        </w:rPr>
        <w:t>продажи объекта</w:t>
      </w:r>
      <w:r w:rsidR="0073347D">
        <w:rPr>
          <w:rFonts w:ascii="Times New Roman" w:hAnsi="Times New Roman" w:cs="Times New Roman"/>
          <w:sz w:val="28"/>
          <w:szCs w:val="28"/>
        </w:rPr>
        <w:t xml:space="preserve"> приватизации</w:t>
      </w:r>
      <w:r w:rsidRPr="00383644">
        <w:rPr>
          <w:rFonts w:ascii="Times New Roman" w:hAnsi="Times New Roman" w:cs="Times New Roman"/>
          <w:sz w:val="28"/>
          <w:szCs w:val="28"/>
        </w:rPr>
        <w:t>.</w:t>
      </w:r>
      <w:r w:rsidR="007334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Гарантийный взнос подлежит возврату в следующих случаях: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- участник конкурса не был признан победителем конкурса (срок возврата</w:t>
      </w:r>
      <w:r w:rsidR="0073347D">
        <w:rPr>
          <w:rFonts w:ascii="Times New Roman" w:hAnsi="Times New Roman" w:cs="Times New Roman"/>
          <w:sz w:val="28"/>
          <w:szCs w:val="28"/>
        </w:rPr>
        <w:t xml:space="preserve"> </w:t>
      </w:r>
      <w:r w:rsidRPr="00383644">
        <w:rPr>
          <w:rFonts w:ascii="Times New Roman" w:hAnsi="Times New Roman" w:cs="Times New Roman"/>
          <w:sz w:val="28"/>
          <w:szCs w:val="28"/>
        </w:rPr>
        <w:t>гарантийного взноса - в течение 10 банковских дней с момента утверждения</w:t>
      </w:r>
      <w:r w:rsidR="0042716A">
        <w:rPr>
          <w:rFonts w:ascii="Times New Roman" w:hAnsi="Times New Roman" w:cs="Times New Roman"/>
          <w:sz w:val="28"/>
          <w:szCs w:val="28"/>
        </w:rPr>
        <w:t xml:space="preserve"> </w:t>
      </w:r>
      <w:r w:rsidRPr="00383644">
        <w:rPr>
          <w:rFonts w:ascii="Times New Roman" w:hAnsi="Times New Roman" w:cs="Times New Roman"/>
          <w:sz w:val="28"/>
          <w:szCs w:val="28"/>
        </w:rPr>
        <w:t>Продавцом протокола об итогах конкурса);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- конкурс признан несостоявшим</w:t>
      </w:r>
      <w:r w:rsidR="0042716A">
        <w:rPr>
          <w:rFonts w:ascii="Times New Roman" w:hAnsi="Times New Roman" w:cs="Times New Roman"/>
          <w:sz w:val="28"/>
          <w:szCs w:val="28"/>
        </w:rPr>
        <w:t xml:space="preserve">ся (срок возврата гарантийного </w:t>
      </w:r>
      <w:r w:rsidRPr="00383644">
        <w:rPr>
          <w:rFonts w:ascii="Times New Roman" w:hAnsi="Times New Roman" w:cs="Times New Roman"/>
          <w:sz w:val="28"/>
          <w:szCs w:val="28"/>
        </w:rPr>
        <w:t>взноса в течение 10 банковских дней с момента утверждения</w:t>
      </w:r>
      <w:r w:rsidR="0042716A">
        <w:rPr>
          <w:rFonts w:ascii="Times New Roman" w:hAnsi="Times New Roman" w:cs="Times New Roman"/>
          <w:sz w:val="28"/>
          <w:szCs w:val="28"/>
        </w:rPr>
        <w:t xml:space="preserve"> Продавцом </w:t>
      </w:r>
      <w:r w:rsidRPr="00383644">
        <w:rPr>
          <w:rFonts w:ascii="Times New Roman" w:hAnsi="Times New Roman" w:cs="Times New Roman"/>
          <w:sz w:val="28"/>
          <w:szCs w:val="28"/>
        </w:rPr>
        <w:t>протокола об итогах конкурса);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- в случае отзыва претендентом зарегистрированной заявки (срок возврата</w:t>
      </w:r>
      <w:r w:rsidR="0073347D">
        <w:rPr>
          <w:rFonts w:ascii="Times New Roman" w:hAnsi="Times New Roman" w:cs="Times New Roman"/>
          <w:sz w:val="28"/>
          <w:szCs w:val="28"/>
        </w:rPr>
        <w:t xml:space="preserve"> </w:t>
      </w:r>
      <w:r w:rsidRPr="00383644">
        <w:rPr>
          <w:rFonts w:ascii="Times New Roman" w:hAnsi="Times New Roman" w:cs="Times New Roman"/>
          <w:sz w:val="28"/>
          <w:szCs w:val="28"/>
        </w:rPr>
        <w:t xml:space="preserve">гарантийного взноса - </w:t>
      </w:r>
      <w:r w:rsidR="0042716A">
        <w:rPr>
          <w:rFonts w:ascii="Times New Roman" w:hAnsi="Times New Roman" w:cs="Times New Roman"/>
          <w:sz w:val="28"/>
          <w:szCs w:val="28"/>
        </w:rPr>
        <w:t xml:space="preserve">в течение 10 банковских дней момента </w:t>
      </w:r>
      <w:r w:rsidR="00A03498">
        <w:rPr>
          <w:rFonts w:ascii="Times New Roman" w:hAnsi="Times New Roman" w:cs="Times New Roman"/>
          <w:sz w:val="28"/>
          <w:szCs w:val="28"/>
        </w:rPr>
        <w:t xml:space="preserve">получения </w:t>
      </w:r>
      <w:r w:rsidRPr="00383644">
        <w:rPr>
          <w:rFonts w:ascii="Times New Roman" w:hAnsi="Times New Roman" w:cs="Times New Roman"/>
          <w:sz w:val="28"/>
          <w:szCs w:val="28"/>
        </w:rPr>
        <w:t>комиссией по приватизации уведомления об отзыве заявки).</w:t>
      </w:r>
    </w:p>
    <w:p w:rsidR="00CD3791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lastRenderedPageBreak/>
        <w:t>При заключении договора купли-продажи с лицо</w:t>
      </w:r>
      <w:r w:rsidR="0042716A">
        <w:rPr>
          <w:rFonts w:ascii="Times New Roman" w:hAnsi="Times New Roman" w:cs="Times New Roman"/>
          <w:sz w:val="28"/>
          <w:szCs w:val="28"/>
        </w:rPr>
        <w:t xml:space="preserve">м, выигравшим </w:t>
      </w:r>
      <w:r w:rsidR="00A03498">
        <w:rPr>
          <w:rFonts w:ascii="Times New Roman" w:hAnsi="Times New Roman" w:cs="Times New Roman"/>
          <w:sz w:val="28"/>
          <w:szCs w:val="28"/>
        </w:rPr>
        <w:t xml:space="preserve">конкурс,  сумма </w:t>
      </w:r>
      <w:r w:rsidRPr="00383644">
        <w:rPr>
          <w:rFonts w:ascii="Times New Roman" w:hAnsi="Times New Roman" w:cs="Times New Roman"/>
          <w:sz w:val="28"/>
          <w:szCs w:val="28"/>
        </w:rPr>
        <w:t>внесенного им гарантийного взноса засчитывае</w:t>
      </w:r>
      <w:r w:rsidR="0042716A">
        <w:rPr>
          <w:rFonts w:ascii="Times New Roman" w:hAnsi="Times New Roman" w:cs="Times New Roman"/>
          <w:sz w:val="28"/>
          <w:szCs w:val="28"/>
        </w:rPr>
        <w:t xml:space="preserve">тся  в  счет </w:t>
      </w:r>
      <w:r w:rsidR="00A03498">
        <w:rPr>
          <w:rFonts w:ascii="Times New Roman" w:hAnsi="Times New Roman" w:cs="Times New Roman"/>
          <w:sz w:val="28"/>
          <w:szCs w:val="28"/>
        </w:rPr>
        <w:t xml:space="preserve">обязательств  по </w:t>
      </w:r>
      <w:r w:rsidRPr="00383644">
        <w:rPr>
          <w:rFonts w:ascii="Times New Roman" w:hAnsi="Times New Roman" w:cs="Times New Roman"/>
          <w:sz w:val="28"/>
          <w:szCs w:val="28"/>
        </w:rPr>
        <w:t>заключенному договору.</w:t>
      </w:r>
    </w:p>
    <w:p w:rsidR="00911934" w:rsidRPr="00A5431B" w:rsidRDefault="00911934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документов, а также проекты типовых договоров об аренде муниципального имущества утверждаются приказом уполномоченного государственного органа в сфере местного самоуправления.</w:t>
      </w:r>
    </w:p>
    <w:p w:rsidR="00911934" w:rsidRPr="00383644" w:rsidRDefault="00911934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676FF" w:rsidRDefault="006676FF" w:rsidP="00796901">
      <w:pPr>
        <w:pStyle w:val="tkTekst"/>
        <w:tabs>
          <w:tab w:val="left" w:pos="9071"/>
        </w:tabs>
        <w:spacing w:after="0" w:line="240" w:lineRule="auto"/>
        <w:ind w:firstLine="709"/>
        <w:jc w:val="center"/>
        <w:rPr>
          <w:rFonts w:ascii="Courier New" w:hAnsi="Courier New" w:cs="Courier New"/>
        </w:rPr>
      </w:pP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3644">
        <w:rPr>
          <w:rFonts w:ascii="Times New Roman" w:hAnsi="Times New Roman" w:cs="Times New Roman"/>
          <w:b/>
          <w:sz w:val="28"/>
          <w:szCs w:val="28"/>
        </w:rPr>
        <w:t>II. Подготовка и организация конкурса</w:t>
      </w:r>
    </w:p>
    <w:p w:rsidR="00CD3791" w:rsidRDefault="004D5A10" w:rsidP="00796901">
      <w:pPr>
        <w:pStyle w:val="tkTekst"/>
        <w:tabs>
          <w:tab w:val="left" w:pos="9071"/>
        </w:tabs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3644">
        <w:rPr>
          <w:rFonts w:ascii="Times New Roman" w:hAnsi="Times New Roman" w:cs="Times New Roman"/>
          <w:b/>
          <w:sz w:val="28"/>
          <w:szCs w:val="28"/>
        </w:rPr>
        <w:t>по продаже объектов приватизации</w:t>
      </w:r>
    </w:p>
    <w:p w:rsidR="0042716A" w:rsidRPr="00383644" w:rsidRDefault="0042716A" w:rsidP="00796901">
      <w:pPr>
        <w:pStyle w:val="tkTekst"/>
        <w:tabs>
          <w:tab w:val="left" w:pos="9071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11. Для продажи объекта приватизации по конкурсу Продавец формирует конкурсную комиссию по подготовке и  проведению  конкурса  (далее  -конкурсная комиссия).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2. В  состав  конкурсной  комиссии входят представители Продавца,</w:t>
      </w:r>
      <w:r w:rsidR="0042716A">
        <w:rPr>
          <w:rFonts w:ascii="Times New Roman" w:hAnsi="Times New Roman" w:cs="Times New Roman"/>
          <w:sz w:val="28"/>
          <w:szCs w:val="28"/>
        </w:rPr>
        <w:t xml:space="preserve"> </w:t>
      </w:r>
      <w:r w:rsidR="006B6E12">
        <w:rPr>
          <w:rFonts w:ascii="Times New Roman" w:hAnsi="Times New Roman" w:cs="Times New Roman"/>
          <w:sz w:val="28"/>
          <w:szCs w:val="28"/>
        </w:rPr>
        <w:t xml:space="preserve">депутаты местных кенешей, представители </w:t>
      </w:r>
      <w:r w:rsidR="00187716">
        <w:rPr>
          <w:rFonts w:ascii="Times New Roman" w:hAnsi="Times New Roman" w:cs="Times New Roman"/>
          <w:sz w:val="28"/>
          <w:szCs w:val="28"/>
        </w:rPr>
        <w:t>г</w:t>
      </w:r>
      <w:r w:rsidR="006B6E12">
        <w:rPr>
          <w:rFonts w:ascii="Times New Roman" w:hAnsi="Times New Roman" w:cs="Times New Roman"/>
          <w:sz w:val="28"/>
          <w:szCs w:val="28"/>
        </w:rPr>
        <w:t xml:space="preserve">руппы </w:t>
      </w:r>
      <w:r w:rsidR="00187716">
        <w:rPr>
          <w:rFonts w:ascii="Times New Roman" w:hAnsi="Times New Roman" w:cs="Times New Roman"/>
          <w:sz w:val="28"/>
          <w:szCs w:val="28"/>
        </w:rPr>
        <w:t>совместного мониторинга и оценки</w:t>
      </w:r>
      <w:r w:rsidRPr="00383644">
        <w:rPr>
          <w:rFonts w:ascii="Times New Roman" w:hAnsi="Times New Roman" w:cs="Times New Roman"/>
          <w:sz w:val="28"/>
          <w:szCs w:val="28"/>
        </w:rPr>
        <w:t xml:space="preserve">. В ее состав могут быть включены представители    </w:t>
      </w:r>
      <w:r w:rsidR="00187716">
        <w:rPr>
          <w:rFonts w:ascii="Times New Roman" w:hAnsi="Times New Roman" w:cs="Times New Roman"/>
          <w:sz w:val="28"/>
          <w:szCs w:val="28"/>
        </w:rPr>
        <w:t>гражданского общества</w:t>
      </w:r>
      <w:r w:rsidRPr="00383644">
        <w:rPr>
          <w:rFonts w:ascii="Times New Roman" w:hAnsi="Times New Roman" w:cs="Times New Roman"/>
          <w:sz w:val="28"/>
          <w:szCs w:val="28"/>
        </w:rPr>
        <w:t xml:space="preserve">,  эксперты. </w:t>
      </w:r>
      <w:r w:rsidR="006B6E12">
        <w:rPr>
          <w:rFonts w:ascii="Times New Roman" w:hAnsi="Times New Roman" w:cs="Times New Roman"/>
          <w:sz w:val="28"/>
          <w:szCs w:val="28"/>
        </w:rPr>
        <w:t>Конкурсная к</w:t>
      </w:r>
      <w:r w:rsidRPr="00383644">
        <w:rPr>
          <w:rFonts w:ascii="Times New Roman" w:hAnsi="Times New Roman" w:cs="Times New Roman"/>
          <w:sz w:val="28"/>
          <w:szCs w:val="28"/>
        </w:rPr>
        <w:t>омиссия может вносить предложение</w:t>
      </w:r>
      <w:r w:rsidR="006B6E12">
        <w:rPr>
          <w:rFonts w:ascii="Times New Roman" w:hAnsi="Times New Roman" w:cs="Times New Roman"/>
          <w:sz w:val="28"/>
          <w:szCs w:val="28"/>
        </w:rPr>
        <w:t xml:space="preserve"> </w:t>
      </w:r>
      <w:r w:rsidRPr="00383644">
        <w:rPr>
          <w:rFonts w:ascii="Times New Roman" w:hAnsi="Times New Roman" w:cs="Times New Roman"/>
          <w:sz w:val="28"/>
          <w:szCs w:val="28"/>
        </w:rPr>
        <w:t>Продавцу о привлечении к работе аудиторских, консультационных, оценочных, экспертных и других организаций.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Председателем конкурсной комиссии  назначается представитель Продавца.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Число членов конкурсной комиссии должно быть не менее 5 человек.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13. Решения  конкурсной  комиссии принимаются простым большинством</w:t>
      </w:r>
      <w:r w:rsidR="006B6E12">
        <w:rPr>
          <w:rFonts w:ascii="Times New Roman" w:hAnsi="Times New Roman" w:cs="Times New Roman"/>
          <w:sz w:val="28"/>
          <w:szCs w:val="28"/>
        </w:rPr>
        <w:t xml:space="preserve"> </w:t>
      </w:r>
      <w:r w:rsidRPr="00383644">
        <w:rPr>
          <w:rFonts w:ascii="Times New Roman" w:hAnsi="Times New Roman" w:cs="Times New Roman"/>
          <w:sz w:val="28"/>
          <w:szCs w:val="28"/>
        </w:rPr>
        <w:t>голосов присутствующих  на  заседании  членов комиссии. При голосовании</w:t>
      </w:r>
      <w:r w:rsidR="006B6E12">
        <w:rPr>
          <w:rFonts w:ascii="Times New Roman" w:hAnsi="Times New Roman" w:cs="Times New Roman"/>
          <w:sz w:val="28"/>
          <w:szCs w:val="28"/>
        </w:rPr>
        <w:t xml:space="preserve"> </w:t>
      </w:r>
      <w:r w:rsidRPr="00383644">
        <w:rPr>
          <w:rFonts w:ascii="Times New Roman" w:hAnsi="Times New Roman" w:cs="Times New Roman"/>
          <w:sz w:val="28"/>
          <w:szCs w:val="28"/>
        </w:rPr>
        <w:t xml:space="preserve">каждый член  </w:t>
      </w:r>
      <w:r w:rsidR="006B6E12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383644">
        <w:rPr>
          <w:rFonts w:ascii="Times New Roman" w:hAnsi="Times New Roman" w:cs="Times New Roman"/>
          <w:sz w:val="28"/>
          <w:szCs w:val="28"/>
        </w:rPr>
        <w:t xml:space="preserve">комиссии имеет один голос. </w:t>
      </w:r>
      <w:r w:rsidR="006B6E12">
        <w:rPr>
          <w:rFonts w:ascii="Times New Roman" w:hAnsi="Times New Roman" w:cs="Times New Roman"/>
          <w:sz w:val="28"/>
          <w:szCs w:val="28"/>
        </w:rPr>
        <w:t>Конкурсная к</w:t>
      </w:r>
      <w:r w:rsidRPr="00383644">
        <w:rPr>
          <w:rFonts w:ascii="Times New Roman" w:hAnsi="Times New Roman" w:cs="Times New Roman"/>
          <w:sz w:val="28"/>
          <w:szCs w:val="28"/>
        </w:rPr>
        <w:t>омиссия правомочна решать вопросы, отнесенные  к  ее  компетенции, если на заседании присутствуют не</w:t>
      </w:r>
      <w:r w:rsidR="006B6E12">
        <w:rPr>
          <w:rFonts w:ascii="Times New Roman" w:hAnsi="Times New Roman" w:cs="Times New Roman"/>
          <w:sz w:val="28"/>
          <w:szCs w:val="28"/>
        </w:rPr>
        <w:t xml:space="preserve"> </w:t>
      </w:r>
      <w:r w:rsidRPr="00383644">
        <w:rPr>
          <w:rFonts w:ascii="Times New Roman" w:hAnsi="Times New Roman" w:cs="Times New Roman"/>
          <w:sz w:val="28"/>
          <w:szCs w:val="28"/>
        </w:rPr>
        <w:t>менее половины  ее  членов. При равенстве голосов</w:t>
      </w:r>
      <w:r w:rsidR="000044DC">
        <w:rPr>
          <w:rFonts w:ascii="Times New Roman" w:hAnsi="Times New Roman" w:cs="Times New Roman"/>
          <w:sz w:val="28"/>
          <w:szCs w:val="28"/>
        </w:rPr>
        <w:t xml:space="preserve"> конкурсная </w:t>
      </w:r>
      <w:r w:rsidRPr="00383644">
        <w:rPr>
          <w:rFonts w:ascii="Times New Roman" w:hAnsi="Times New Roman" w:cs="Times New Roman"/>
          <w:sz w:val="28"/>
          <w:szCs w:val="28"/>
        </w:rPr>
        <w:t>комиссия принимает решение, за которое голосовал председатель.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0044DC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383644">
        <w:rPr>
          <w:rFonts w:ascii="Times New Roman" w:hAnsi="Times New Roman" w:cs="Times New Roman"/>
          <w:sz w:val="28"/>
          <w:szCs w:val="28"/>
        </w:rPr>
        <w:t>комиссии оформляются  протоколами,  которые  подписываются</w:t>
      </w:r>
      <w:r w:rsidR="000044DC">
        <w:rPr>
          <w:rFonts w:ascii="Times New Roman" w:hAnsi="Times New Roman" w:cs="Times New Roman"/>
          <w:sz w:val="28"/>
          <w:szCs w:val="28"/>
        </w:rPr>
        <w:t xml:space="preserve"> </w:t>
      </w:r>
      <w:r w:rsidRPr="00383644">
        <w:rPr>
          <w:rFonts w:ascii="Times New Roman" w:hAnsi="Times New Roman" w:cs="Times New Roman"/>
          <w:sz w:val="28"/>
          <w:szCs w:val="28"/>
        </w:rPr>
        <w:t xml:space="preserve">членами </w:t>
      </w:r>
      <w:r w:rsidR="0042716A">
        <w:rPr>
          <w:rFonts w:ascii="Times New Roman" w:hAnsi="Times New Roman" w:cs="Times New Roman"/>
          <w:sz w:val="28"/>
          <w:szCs w:val="28"/>
        </w:rPr>
        <w:t>конкурсной</w:t>
      </w:r>
      <w:r w:rsidR="000044DC">
        <w:rPr>
          <w:rFonts w:ascii="Times New Roman" w:hAnsi="Times New Roman" w:cs="Times New Roman"/>
          <w:sz w:val="28"/>
          <w:szCs w:val="28"/>
        </w:rPr>
        <w:t xml:space="preserve"> </w:t>
      </w:r>
      <w:r w:rsidRPr="00383644">
        <w:rPr>
          <w:rFonts w:ascii="Times New Roman" w:hAnsi="Times New Roman" w:cs="Times New Roman"/>
          <w:sz w:val="28"/>
          <w:szCs w:val="28"/>
        </w:rPr>
        <w:t>комиссии, принимавшими участие в заседании.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14. Задачей конкурсной комиссии является подготовка  и  проведение</w:t>
      </w:r>
      <w:r w:rsidR="0042716A">
        <w:rPr>
          <w:rFonts w:ascii="Times New Roman" w:hAnsi="Times New Roman" w:cs="Times New Roman"/>
          <w:sz w:val="28"/>
          <w:szCs w:val="28"/>
        </w:rPr>
        <w:t xml:space="preserve"> </w:t>
      </w:r>
      <w:r w:rsidRPr="00383644">
        <w:rPr>
          <w:rFonts w:ascii="Times New Roman" w:hAnsi="Times New Roman" w:cs="Times New Roman"/>
          <w:sz w:val="28"/>
          <w:szCs w:val="28"/>
        </w:rPr>
        <w:t>конкурса. С этой целью конкурсная комиссия:</w:t>
      </w:r>
    </w:p>
    <w:p w:rsidR="00CD3791" w:rsidRPr="00383644" w:rsidRDefault="00A9473F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определяет форму заявки </w:t>
      </w:r>
      <w:r w:rsidRPr="00A9473F">
        <w:rPr>
          <w:rFonts w:ascii="Times New Roman" w:hAnsi="Times New Roman" w:cs="Times New Roman"/>
          <w:color w:val="0000FF"/>
          <w:sz w:val="28"/>
          <w:szCs w:val="28"/>
        </w:rPr>
        <w:t xml:space="preserve">согласно форме, утвержденной приказом уполномоченного государственного органа </w:t>
      </w:r>
      <w:r w:rsidR="00DC3517">
        <w:rPr>
          <w:rFonts w:ascii="Times New Roman" w:hAnsi="Times New Roman" w:cs="Times New Roman"/>
          <w:color w:val="0000FF"/>
          <w:sz w:val="28"/>
          <w:szCs w:val="28"/>
        </w:rPr>
        <w:t xml:space="preserve">в сфере местного самоуправления, </w:t>
      </w:r>
      <w:r w:rsidR="004D5A10" w:rsidRPr="00383644">
        <w:rPr>
          <w:rFonts w:ascii="Times New Roman" w:hAnsi="Times New Roman" w:cs="Times New Roman"/>
          <w:sz w:val="28"/>
          <w:szCs w:val="28"/>
        </w:rPr>
        <w:t>обеспечивает прием и регистрацию заявок, с присвоением</w:t>
      </w:r>
      <w:r w:rsidR="000044DC">
        <w:rPr>
          <w:rFonts w:ascii="Times New Roman" w:hAnsi="Times New Roman" w:cs="Times New Roman"/>
          <w:sz w:val="28"/>
          <w:szCs w:val="28"/>
        </w:rPr>
        <w:t xml:space="preserve"> </w:t>
      </w:r>
      <w:r w:rsidR="004D5A10" w:rsidRPr="00383644">
        <w:rPr>
          <w:rFonts w:ascii="Times New Roman" w:hAnsi="Times New Roman" w:cs="Times New Roman"/>
          <w:sz w:val="28"/>
          <w:szCs w:val="28"/>
        </w:rPr>
        <w:t xml:space="preserve">каждой заявке номера с указанием даты и времени ее поступления, и материалов, необходимых для представления в </w:t>
      </w:r>
      <w:r w:rsidR="000044DC">
        <w:rPr>
          <w:rFonts w:ascii="Times New Roman" w:hAnsi="Times New Roman" w:cs="Times New Roman"/>
          <w:sz w:val="28"/>
          <w:szCs w:val="28"/>
        </w:rPr>
        <w:t xml:space="preserve">конкурсную </w:t>
      </w:r>
      <w:r w:rsidR="004D5A10" w:rsidRPr="00383644">
        <w:rPr>
          <w:rFonts w:ascii="Times New Roman" w:hAnsi="Times New Roman" w:cs="Times New Roman"/>
          <w:sz w:val="28"/>
          <w:szCs w:val="28"/>
        </w:rPr>
        <w:t>комиссию, от претендентов, выразивших желание принять участие в конкурсе;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- принимает решение о допуске (либо об отказе в допуске) претендентов к участию в конкурсе;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- проводит конкурс;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lastRenderedPageBreak/>
        <w:t>- определяет победителя конкурса;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- составляет и подписывает протокол по итогам конкурса.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 xml:space="preserve">15. Информационное сообщение о проведении  конкурса   по   продаже </w:t>
      </w:r>
      <w:r w:rsidRPr="00383644">
        <w:rPr>
          <w:rFonts w:ascii="Times New Roman" w:hAnsi="Times New Roman" w:cs="Times New Roman"/>
          <w:sz w:val="28"/>
          <w:szCs w:val="28"/>
        </w:rPr>
        <w:br/>
        <w:t xml:space="preserve">объектов приватизации должно быть  опубликовано  в  средствах  массовой </w:t>
      </w:r>
      <w:r w:rsidRPr="00383644">
        <w:rPr>
          <w:rFonts w:ascii="Times New Roman" w:hAnsi="Times New Roman" w:cs="Times New Roman"/>
          <w:sz w:val="28"/>
          <w:szCs w:val="28"/>
        </w:rPr>
        <w:br/>
        <w:t xml:space="preserve">информации не менее чем за 30 </w:t>
      </w:r>
      <w:r w:rsidR="000044DC">
        <w:rPr>
          <w:rFonts w:ascii="Times New Roman" w:hAnsi="Times New Roman" w:cs="Times New Roman"/>
          <w:sz w:val="28"/>
          <w:szCs w:val="28"/>
        </w:rPr>
        <w:t>календарных</w:t>
      </w:r>
      <w:r w:rsidRPr="00383644">
        <w:rPr>
          <w:rFonts w:ascii="Times New Roman" w:hAnsi="Times New Roman" w:cs="Times New Roman"/>
          <w:sz w:val="28"/>
          <w:szCs w:val="28"/>
        </w:rPr>
        <w:t xml:space="preserve"> дней,  а  для  объектов  стратегического</w:t>
      </w:r>
      <w:r w:rsidR="000044DC">
        <w:rPr>
          <w:rFonts w:ascii="Times New Roman" w:hAnsi="Times New Roman" w:cs="Times New Roman"/>
          <w:sz w:val="28"/>
          <w:szCs w:val="28"/>
        </w:rPr>
        <w:t xml:space="preserve"> </w:t>
      </w:r>
      <w:r w:rsidRPr="00383644">
        <w:rPr>
          <w:rFonts w:ascii="Times New Roman" w:hAnsi="Times New Roman" w:cs="Times New Roman"/>
          <w:sz w:val="28"/>
          <w:szCs w:val="28"/>
        </w:rPr>
        <w:t xml:space="preserve">значения - не менее чем за 90 </w:t>
      </w:r>
      <w:r w:rsidR="000044DC">
        <w:rPr>
          <w:rFonts w:ascii="Times New Roman" w:hAnsi="Times New Roman" w:cs="Times New Roman"/>
          <w:sz w:val="28"/>
          <w:szCs w:val="28"/>
        </w:rPr>
        <w:t xml:space="preserve">календарных </w:t>
      </w:r>
      <w:r w:rsidRPr="00383644">
        <w:rPr>
          <w:rFonts w:ascii="Times New Roman" w:hAnsi="Times New Roman" w:cs="Times New Roman"/>
          <w:sz w:val="28"/>
          <w:szCs w:val="28"/>
        </w:rPr>
        <w:t>дней до даты  его  проведения.  Сообщение должно содержать следующие сведения: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- наименование объекта приватизации;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- начальная цена продажи объекта</w:t>
      </w:r>
      <w:r w:rsidR="000044DC" w:rsidRPr="000044DC">
        <w:t xml:space="preserve"> </w:t>
      </w:r>
      <w:r w:rsidR="000044DC" w:rsidRPr="000044DC">
        <w:rPr>
          <w:rFonts w:ascii="Times New Roman" w:hAnsi="Times New Roman" w:cs="Times New Roman"/>
          <w:sz w:val="28"/>
          <w:szCs w:val="28"/>
        </w:rPr>
        <w:t>приватизации</w:t>
      </w:r>
      <w:r w:rsidRPr="00383644">
        <w:rPr>
          <w:rFonts w:ascii="Times New Roman" w:hAnsi="Times New Roman" w:cs="Times New Roman"/>
          <w:sz w:val="28"/>
          <w:szCs w:val="28"/>
        </w:rPr>
        <w:t>;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- вид конкурса - коммерческий или инвестиционный;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- условия конкурса;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 xml:space="preserve">- перечень требований, предъявляемых к покупателю  </w:t>
      </w:r>
      <w:r w:rsidR="000044DC">
        <w:rPr>
          <w:rFonts w:ascii="Times New Roman" w:hAnsi="Times New Roman" w:cs="Times New Roman"/>
          <w:sz w:val="28"/>
          <w:szCs w:val="28"/>
        </w:rPr>
        <w:t>муниципального</w:t>
      </w:r>
      <w:r w:rsidR="00A03498">
        <w:rPr>
          <w:rFonts w:ascii="Times New Roman" w:hAnsi="Times New Roman" w:cs="Times New Roman"/>
          <w:sz w:val="28"/>
          <w:szCs w:val="28"/>
        </w:rPr>
        <w:t xml:space="preserve"> </w:t>
      </w:r>
      <w:r w:rsidRPr="00383644">
        <w:rPr>
          <w:rFonts w:ascii="Times New Roman" w:hAnsi="Times New Roman" w:cs="Times New Roman"/>
          <w:sz w:val="28"/>
          <w:szCs w:val="28"/>
        </w:rPr>
        <w:t>имущества в зависимости от  вида  конкурса  (коммерческий  или  инвестиционный);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 xml:space="preserve">- перечень обязательств по отношению к объекту приватизации, которые принимает на себя покупатель </w:t>
      </w:r>
      <w:r w:rsidR="000044DC" w:rsidRPr="000044DC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383644">
        <w:rPr>
          <w:rFonts w:ascii="Times New Roman" w:hAnsi="Times New Roman" w:cs="Times New Roman"/>
          <w:sz w:val="28"/>
          <w:szCs w:val="28"/>
        </w:rPr>
        <w:t>имущества;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- перечень документов, подаваемых претендентами для участия в конкурсе,</w:t>
      </w:r>
      <w:r w:rsidR="00A03498">
        <w:rPr>
          <w:rFonts w:ascii="Times New Roman" w:hAnsi="Times New Roman" w:cs="Times New Roman"/>
          <w:sz w:val="28"/>
          <w:szCs w:val="28"/>
        </w:rPr>
        <w:t xml:space="preserve"> </w:t>
      </w:r>
      <w:r w:rsidRPr="00383644">
        <w:rPr>
          <w:rFonts w:ascii="Times New Roman" w:hAnsi="Times New Roman" w:cs="Times New Roman"/>
          <w:sz w:val="28"/>
          <w:szCs w:val="28"/>
        </w:rPr>
        <w:t>и требования к их оформлению;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 xml:space="preserve">- размер и срок внесения гарантийного  взноса,  необходимые  реквизиты </w:t>
      </w:r>
      <w:r w:rsidR="000044DC">
        <w:rPr>
          <w:rFonts w:ascii="Times New Roman" w:hAnsi="Times New Roman" w:cs="Times New Roman"/>
          <w:sz w:val="28"/>
          <w:szCs w:val="28"/>
        </w:rPr>
        <w:t xml:space="preserve">банковских </w:t>
      </w:r>
      <w:r w:rsidRPr="00383644">
        <w:rPr>
          <w:rFonts w:ascii="Times New Roman" w:hAnsi="Times New Roman" w:cs="Times New Roman"/>
          <w:sz w:val="28"/>
          <w:szCs w:val="28"/>
        </w:rPr>
        <w:t>счетов Продавца;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- место и сроки приема заявок;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- место, дата и время проведения конкурса;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- другая необходимая информация, подлежащая обязательному опубликованию в соответствии с законодательством Кыргызской Республики  или  устанавливаемая Продавцом.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1</w:t>
      </w:r>
      <w:r w:rsidR="00187716">
        <w:rPr>
          <w:rFonts w:ascii="Times New Roman" w:hAnsi="Times New Roman" w:cs="Times New Roman"/>
          <w:sz w:val="28"/>
          <w:szCs w:val="28"/>
        </w:rPr>
        <w:t>6</w:t>
      </w:r>
      <w:r w:rsidRPr="00383644">
        <w:rPr>
          <w:rFonts w:ascii="Times New Roman" w:hAnsi="Times New Roman" w:cs="Times New Roman"/>
          <w:sz w:val="28"/>
          <w:szCs w:val="28"/>
        </w:rPr>
        <w:t>. С  момента начала приема заявок Продавец предоставляет каждому</w:t>
      </w:r>
      <w:r w:rsidR="00783CE3">
        <w:rPr>
          <w:rFonts w:ascii="Times New Roman" w:hAnsi="Times New Roman" w:cs="Times New Roman"/>
          <w:sz w:val="28"/>
          <w:szCs w:val="28"/>
        </w:rPr>
        <w:t xml:space="preserve"> </w:t>
      </w:r>
      <w:r w:rsidRPr="00383644">
        <w:rPr>
          <w:rFonts w:ascii="Times New Roman" w:hAnsi="Times New Roman" w:cs="Times New Roman"/>
          <w:sz w:val="28"/>
          <w:szCs w:val="28"/>
        </w:rPr>
        <w:t>претенденту возможность ознакомления с имеющейся у него информацией  об</w:t>
      </w:r>
      <w:r w:rsidR="00783CE3">
        <w:rPr>
          <w:rFonts w:ascii="Times New Roman" w:hAnsi="Times New Roman" w:cs="Times New Roman"/>
          <w:sz w:val="28"/>
          <w:szCs w:val="28"/>
        </w:rPr>
        <w:t xml:space="preserve"> </w:t>
      </w:r>
      <w:r w:rsidRPr="00383644">
        <w:rPr>
          <w:rFonts w:ascii="Times New Roman" w:hAnsi="Times New Roman" w:cs="Times New Roman"/>
          <w:sz w:val="28"/>
          <w:szCs w:val="28"/>
        </w:rPr>
        <w:t>объекте приватизации.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18. Для участия в конкурсе, помимо конкурсных условий, претенденты</w:t>
      </w:r>
      <w:r w:rsidR="00783CE3">
        <w:rPr>
          <w:rFonts w:ascii="Times New Roman" w:hAnsi="Times New Roman" w:cs="Times New Roman"/>
          <w:sz w:val="28"/>
          <w:szCs w:val="28"/>
        </w:rPr>
        <w:t xml:space="preserve"> </w:t>
      </w:r>
      <w:r w:rsidRPr="00383644">
        <w:rPr>
          <w:rFonts w:ascii="Times New Roman" w:hAnsi="Times New Roman" w:cs="Times New Roman"/>
          <w:sz w:val="28"/>
          <w:szCs w:val="28"/>
        </w:rPr>
        <w:t>в установленный срок представляют в адрес конкурсной комиссии следующие</w:t>
      </w:r>
      <w:r w:rsidR="00783CE3">
        <w:rPr>
          <w:rFonts w:ascii="Times New Roman" w:hAnsi="Times New Roman" w:cs="Times New Roman"/>
          <w:sz w:val="28"/>
          <w:szCs w:val="28"/>
        </w:rPr>
        <w:t xml:space="preserve"> </w:t>
      </w:r>
      <w:r w:rsidRPr="00383644">
        <w:rPr>
          <w:rFonts w:ascii="Times New Roman" w:hAnsi="Times New Roman" w:cs="Times New Roman"/>
          <w:sz w:val="28"/>
          <w:szCs w:val="28"/>
        </w:rPr>
        <w:t>документы: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- заявка на участие в конкурсе;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- копия платежного поручения с отметкой банка об исполнении, подтверждающего внесение гарантийного взноса;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- предложения по цене за объект приватизации;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- документы, перечень которых прилагается к заявке;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- иные документы по перечню, объявленному в информационном сообщении.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Одно лицо  имеет  право подать только одну заявку,  а также только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одно предложение по цене за объект приватизации, продаваемый на коммерческом или инвестиционном конкурсе.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19. Юридические лица дополнительно представляют: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lastRenderedPageBreak/>
        <w:t>- заверенные в установленном порядке копии учредительных  документов;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- справку налоговой инспекции, подтверждающую отсутствие у претендента просроченной задолженности  по  налого</w:t>
      </w:r>
      <w:r w:rsidR="00A9473F">
        <w:rPr>
          <w:rFonts w:ascii="Times New Roman" w:hAnsi="Times New Roman" w:cs="Times New Roman"/>
          <w:sz w:val="28"/>
          <w:szCs w:val="28"/>
        </w:rPr>
        <w:t xml:space="preserve">вым  платежам  в бюджеты  всех </w:t>
      </w:r>
      <w:r w:rsidRPr="00383644">
        <w:rPr>
          <w:rFonts w:ascii="Times New Roman" w:hAnsi="Times New Roman" w:cs="Times New Roman"/>
          <w:sz w:val="28"/>
          <w:szCs w:val="28"/>
        </w:rPr>
        <w:t>уровней по с</w:t>
      </w:r>
      <w:r w:rsidR="00A9473F">
        <w:rPr>
          <w:rFonts w:ascii="Times New Roman" w:hAnsi="Times New Roman" w:cs="Times New Roman"/>
          <w:sz w:val="28"/>
          <w:szCs w:val="28"/>
        </w:rPr>
        <w:t xml:space="preserve">остоянию на последний квартал, </w:t>
      </w:r>
      <w:r w:rsidRPr="00383644">
        <w:rPr>
          <w:rFonts w:ascii="Times New Roman" w:hAnsi="Times New Roman" w:cs="Times New Roman"/>
          <w:sz w:val="28"/>
          <w:szCs w:val="28"/>
        </w:rPr>
        <w:t>предшествующий  дате  подачи заявки. Д</w:t>
      </w:r>
      <w:r w:rsidR="00A9473F">
        <w:rPr>
          <w:rFonts w:ascii="Times New Roman" w:hAnsi="Times New Roman" w:cs="Times New Roman"/>
          <w:sz w:val="28"/>
          <w:szCs w:val="28"/>
        </w:rPr>
        <w:t xml:space="preserve">анное требование  является  не </w:t>
      </w:r>
      <w:r w:rsidRPr="00383644">
        <w:rPr>
          <w:rFonts w:ascii="Times New Roman" w:hAnsi="Times New Roman" w:cs="Times New Roman"/>
          <w:sz w:val="28"/>
          <w:szCs w:val="28"/>
        </w:rPr>
        <w:t>обязательным  для  иностранного претендента - нерезидента Кыргызской Республики;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- нотариально заверенную копию свидетельства о государственной регистрации юридического лица;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- копию свидетельства государственного органа о  рынку  ценных  бумаг о регистрации ценных бумаг (для акционерны</w:t>
      </w:r>
      <w:r w:rsidR="00A03498">
        <w:rPr>
          <w:rFonts w:ascii="Times New Roman" w:hAnsi="Times New Roman" w:cs="Times New Roman"/>
          <w:sz w:val="28"/>
          <w:szCs w:val="28"/>
        </w:rPr>
        <w:t xml:space="preserve">х обществ). Данное  требование </w:t>
      </w:r>
      <w:r w:rsidRPr="00383644">
        <w:rPr>
          <w:rFonts w:ascii="Times New Roman" w:hAnsi="Times New Roman" w:cs="Times New Roman"/>
          <w:sz w:val="28"/>
          <w:szCs w:val="28"/>
        </w:rPr>
        <w:t xml:space="preserve">является не обязательным  для  иностранного  претендента  -  нерезидента </w:t>
      </w:r>
      <w:r w:rsidRPr="00383644">
        <w:rPr>
          <w:rFonts w:ascii="Times New Roman" w:hAnsi="Times New Roman" w:cs="Times New Roman"/>
          <w:sz w:val="28"/>
          <w:szCs w:val="28"/>
        </w:rPr>
        <w:br/>
        <w:t>Кыргызской Республики.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20. Вместе  с  заявкой  претендент  представляет подписанную опись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всех представленных документов в 2 экземплярах.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В случае  подачи  заявки  и  необходимых документов уполномоченным</w:t>
      </w:r>
      <w:r w:rsidR="00783CE3">
        <w:rPr>
          <w:rFonts w:ascii="Times New Roman" w:hAnsi="Times New Roman" w:cs="Times New Roman"/>
          <w:sz w:val="28"/>
          <w:szCs w:val="28"/>
        </w:rPr>
        <w:t xml:space="preserve"> </w:t>
      </w:r>
      <w:r w:rsidRPr="00383644">
        <w:rPr>
          <w:rFonts w:ascii="Times New Roman" w:hAnsi="Times New Roman" w:cs="Times New Roman"/>
          <w:sz w:val="28"/>
          <w:szCs w:val="28"/>
        </w:rPr>
        <w:t>представителем претендента  он должен предъявить документ, удостоверяющий его право действовать от имени претендента.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21. Для установления соответствия представленных документов требованиям законодательства и условиям конкурса конкурсная комиссия  вправе</w:t>
      </w:r>
      <w:r w:rsidR="00783CE3">
        <w:rPr>
          <w:rFonts w:ascii="Times New Roman" w:hAnsi="Times New Roman" w:cs="Times New Roman"/>
          <w:sz w:val="28"/>
          <w:szCs w:val="28"/>
        </w:rPr>
        <w:t xml:space="preserve"> </w:t>
      </w:r>
      <w:r w:rsidRPr="00383644">
        <w:rPr>
          <w:rFonts w:ascii="Times New Roman" w:hAnsi="Times New Roman" w:cs="Times New Roman"/>
          <w:sz w:val="28"/>
          <w:szCs w:val="28"/>
        </w:rPr>
        <w:t>при необходимости запросить дополнительные сведения,  а также направить</w:t>
      </w:r>
      <w:r w:rsidR="00783CE3">
        <w:rPr>
          <w:rFonts w:ascii="Times New Roman" w:hAnsi="Times New Roman" w:cs="Times New Roman"/>
          <w:sz w:val="28"/>
          <w:szCs w:val="28"/>
        </w:rPr>
        <w:t xml:space="preserve"> </w:t>
      </w:r>
      <w:r w:rsidRPr="00383644">
        <w:rPr>
          <w:rFonts w:ascii="Times New Roman" w:hAnsi="Times New Roman" w:cs="Times New Roman"/>
          <w:sz w:val="28"/>
          <w:szCs w:val="28"/>
        </w:rPr>
        <w:t>представленные документы на экспертизу.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22. Конкурсной  комиссией  не  принимаются заявки с прилагаемыми к</w:t>
      </w:r>
      <w:r w:rsidR="00783CE3">
        <w:rPr>
          <w:rFonts w:ascii="Times New Roman" w:hAnsi="Times New Roman" w:cs="Times New Roman"/>
          <w:sz w:val="28"/>
          <w:szCs w:val="28"/>
        </w:rPr>
        <w:t xml:space="preserve"> </w:t>
      </w:r>
      <w:r w:rsidRPr="00383644">
        <w:rPr>
          <w:rFonts w:ascii="Times New Roman" w:hAnsi="Times New Roman" w:cs="Times New Roman"/>
          <w:sz w:val="28"/>
          <w:szCs w:val="28"/>
        </w:rPr>
        <w:t>ним документами,  поступившие после истечения срока приема заявок, указанного в информационном сообщении.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23. Претендент не допускается к участию в конкурсе в случае, если: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 xml:space="preserve"> представленные документы не подтверждают право претендента  быть</w:t>
      </w:r>
      <w:r w:rsidR="00783CE3">
        <w:rPr>
          <w:rFonts w:ascii="Times New Roman" w:hAnsi="Times New Roman" w:cs="Times New Roman"/>
          <w:sz w:val="28"/>
          <w:szCs w:val="28"/>
        </w:rPr>
        <w:t xml:space="preserve"> </w:t>
      </w:r>
      <w:r w:rsidRPr="00383644">
        <w:rPr>
          <w:rFonts w:ascii="Times New Roman" w:hAnsi="Times New Roman" w:cs="Times New Roman"/>
          <w:sz w:val="28"/>
          <w:szCs w:val="28"/>
        </w:rPr>
        <w:t>покупателем в соответствии с законодательством Кыргызской Республики;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- представлены не все документы по перечню,  указанному в информационном сообщении, либо они оформлены ненадлежащим образом, либо не соответствуют условиям конкурса или требованиям законодательства;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 xml:space="preserve">- не подтверждено поступление в установленный срок задатка </w:t>
      </w:r>
      <w:r w:rsidR="00783CE3">
        <w:rPr>
          <w:rFonts w:ascii="Times New Roman" w:hAnsi="Times New Roman" w:cs="Times New Roman"/>
          <w:sz w:val="28"/>
          <w:szCs w:val="28"/>
        </w:rPr>
        <w:t xml:space="preserve">(гарантийного взноса) </w:t>
      </w:r>
      <w:r w:rsidRPr="00383644">
        <w:rPr>
          <w:rFonts w:ascii="Times New Roman" w:hAnsi="Times New Roman" w:cs="Times New Roman"/>
          <w:sz w:val="28"/>
          <w:szCs w:val="28"/>
        </w:rPr>
        <w:t>на счет</w:t>
      </w:r>
      <w:r w:rsidR="00783CE3">
        <w:rPr>
          <w:rFonts w:ascii="Times New Roman" w:hAnsi="Times New Roman" w:cs="Times New Roman"/>
          <w:sz w:val="28"/>
          <w:szCs w:val="28"/>
        </w:rPr>
        <w:t xml:space="preserve"> </w:t>
      </w:r>
      <w:r w:rsidRPr="00383644">
        <w:rPr>
          <w:rFonts w:ascii="Times New Roman" w:hAnsi="Times New Roman" w:cs="Times New Roman"/>
          <w:sz w:val="28"/>
          <w:szCs w:val="28"/>
        </w:rPr>
        <w:t>Продавца.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Претенденту, не  допущенному  к участию в конкурсе, по его запросу</w:t>
      </w:r>
      <w:r w:rsidR="0042716A">
        <w:rPr>
          <w:rFonts w:ascii="Times New Roman" w:hAnsi="Times New Roman" w:cs="Times New Roman"/>
          <w:sz w:val="28"/>
          <w:szCs w:val="28"/>
        </w:rPr>
        <w:t xml:space="preserve"> </w:t>
      </w:r>
      <w:r w:rsidRPr="00383644">
        <w:rPr>
          <w:rFonts w:ascii="Times New Roman" w:hAnsi="Times New Roman" w:cs="Times New Roman"/>
          <w:sz w:val="28"/>
          <w:szCs w:val="28"/>
        </w:rPr>
        <w:t xml:space="preserve">выдается выписка из протокола приема заявок.24. В срок не менее чем за 3 </w:t>
      </w:r>
      <w:r w:rsidR="00783CE3">
        <w:rPr>
          <w:rFonts w:ascii="Times New Roman" w:hAnsi="Times New Roman" w:cs="Times New Roman"/>
          <w:sz w:val="28"/>
          <w:szCs w:val="28"/>
        </w:rPr>
        <w:t xml:space="preserve">календарных </w:t>
      </w:r>
      <w:r w:rsidRPr="00383644">
        <w:rPr>
          <w:rFonts w:ascii="Times New Roman" w:hAnsi="Times New Roman" w:cs="Times New Roman"/>
          <w:sz w:val="28"/>
          <w:szCs w:val="28"/>
        </w:rPr>
        <w:t xml:space="preserve">дня  до </w:t>
      </w:r>
      <w:r w:rsidR="0042716A">
        <w:rPr>
          <w:rFonts w:ascii="Times New Roman" w:hAnsi="Times New Roman" w:cs="Times New Roman"/>
          <w:sz w:val="28"/>
          <w:szCs w:val="28"/>
        </w:rPr>
        <w:t>окончания</w:t>
      </w:r>
      <w:r w:rsidRPr="00383644">
        <w:rPr>
          <w:rFonts w:ascii="Times New Roman" w:hAnsi="Times New Roman" w:cs="Times New Roman"/>
          <w:sz w:val="28"/>
          <w:szCs w:val="28"/>
        </w:rPr>
        <w:t xml:space="preserve"> приема заявок, претендент   имеет   право  отозвать  зарегистрированную  заявку  путем письменного уведомления Продавца, с направлением  этого  уведомления  в </w:t>
      </w:r>
      <w:r w:rsidR="00783CE3">
        <w:rPr>
          <w:rFonts w:ascii="Times New Roman" w:hAnsi="Times New Roman" w:cs="Times New Roman"/>
          <w:sz w:val="28"/>
          <w:szCs w:val="28"/>
        </w:rPr>
        <w:t xml:space="preserve">конкурсную </w:t>
      </w:r>
      <w:r w:rsidRPr="00383644">
        <w:rPr>
          <w:rFonts w:ascii="Times New Roman" w:hAnsi="Times New Roman" w:cs="Times New Roman"/>
          <w:sz w:val="28"/>
          <w:szCs w:val="28"/>
        </w:rPr>
        <w:t>комиссию.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lastRenderedPageBreak/>
        <w:t>25. Решение конкурсной комиссии о признании претендентов участниками конкурса оформляется протоколом приема заявок, который должен быть составлен после истечения срока приема заявок.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26. Претендент приобретает  статус  участника  конкурса с момента</w:t>
      </w:r>
      <w:r w:rsidR="0042716A">
        <w:rPr>
          <w:rFonts w:ascii="Times New Roman" w:hAnsi="Times New Roman" w:cs="Times New Roman"/>
          <w:sz w:val="28"/>
          <w:szCs w:val="28"/>
        </w:rPr>
        <w:t xml:space="preserve"> </w:t>
      </w:r>
      <w:r w:rsidRPr="00383644">
        <w:rPr>
          <w:rFonts w:ascii="Times New Roman" w:hAnsi="Times New Roman" w:cs="Times New Roman"/>
          <w:sz w:val="28"/>
          <w:szCs w:val="28"/>
        </w:rPr>
        <w:t xml:space="preserve">подписания членами </w:t>
      </w:r>
      <w:r w:rsidR="00783CE3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383644">
        <w:rPr>
          <w:rFonts w:ascii="Times New Roman" w:hAnsi="Times New Roman" w:cs="Times New Roman"/>
          <w:sz w:val="28"/>
          <w:szCs w:val="28"/>
        </w:rPr>
        <w:t>комиссии протокола приема заявок.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В случае, если получено отрицательное заключение экспертов по документам участника конкурса, данный участник не может в дальнейшем принимать участие в конкурсе.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27. Продавец принимает меры по обеспечению сохранности представленных претендентами заявок с п</w:t>
      </w:r>
      <w:r w:rsidR="0042716A">
        <w:rPr>
          <w:rFonts w:ascii="Times New Roman" w:hAnsi="Times New Roman" w:cs="Times New Roman"/>
          <w:sz w:val="28"/>
          <w:szCs w:val="28"/>
        </w:rPr>
        <w:t xml:space="preserve">рилагаемыми к ним документами, </w:t>
      </w:r>
      <w:r w:rsidRPr="00383644">
        <w:rPr>
          <w:rFonts w:ascii="Times New Roman" w:hAnsi="Times New Roman" w:cs="Times New Roman"/>
          <w:sz w:val="28"/>
          <w:szCs w:val="28"/>
        </w:rPr>
        <w:t>а  также</w:t>
      </w:r>
      <w:r w:rsidR="00783CE3">
        <w:rPr>
          <w:rFonts w:ascii="Times New Roman" w:hAnsi="Times New Roman" w:cs="Times New Roman"/>
          <w:sz w:val="28"/>
          <w:szCs w:val="28"/>
        </w:rPr>
        <w:t xml:space="preserve"> </w:t>
      </w:r>
      <w:r w:rsidRPr="00383644">
        <w:rPr>
          <w:rFonts w:ascii="Times New Roman" w:hAnsi="Times New Roman" w:cs="Times New Roman"/>
          <w:sz w:val="28"/>
          <w:szCs w:val="28"/>
        </w:rPr>
        <w:t>конфиденциальности  сведений о лицах,  подавших заявки,  и о содержании</w:t>
      </w:r>
      <w:r w:rsidR="00783CE3">
        <w:rPr>
          <w:rFonts w:ascii="Times New Roman" w:hAnsi="Times New Roman" w:cs="Times New Roman"/>
          <w:sz w:val="28"/>
          <w:szCs w:val="28"/>
        </w:rPr>
        <w:t xml:space="preserve"> </w:t>
      </w:r>
      <w:r w:rsidRPr="00383644">
        <w:rPr>
          <w:rFonts w:ascii="Times New Roman" w:hAnsi="Times New Roman" w:cs="Times New Roman"/>
          <w:sz w:val="28"/>
          <w:szCs w:val="28"/>
        </w:rPr>
        <w:t xml:space="preserve">представленных ими документов до момента их оглашения на заседании  </w:t>
      </w:r>
      <w:r w:rsidR="00783CE3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383644">
        <w:rPr>
          <w:rFonts w:ascii="Times New Roman" w:hAnsi="Times New Roman" w:cs="Times New Roman"/>
          <w:sz w:val="28"/>
          <w:szCs w:val="28"/>
        </w:rPr>
        <w:t>комиссии.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28. Конкурс, на участие в котором не было подано заявок,  либо  к</w:t>
      </w:r>
      <w:r w:rsidR="0042716A">
        <w:rPr>
          <w:rFonts w:ascii="Times New Roman" w:hAnsi="Times New Roman" w:cs="Times New Roman"/>
          <w:sz w:val="28"/>
          <w:szCs w:val="28"/>
        </w:rPr>
        <w:t xml:space="preserve"> </w:t>
      </w:r>
      <w:r w:rsidRPr="00383644">
        <w:rPr>
          <w:rFonts w:ascii="Times New Roman" w:hAnsi="Times New Roman" w:cs="Times New Roman"/>
          <w:sz w:val="28"/>
          <w:szCs w:val="28"/>
        </w:rPr>
        <w:t>конкурсу допущен только один участник, либо ни один из претендентов не</w:t>
      </w:r>
      <w:r w:rsidR="00783CE3">
        <w:rPr>
          <w:rFonts w:ascii="Times New Roman" w:hAnsi="Times New Roman" w:cs="Times New Roman"/>
          <w:sz w:val="28"/>
          <w:szCs w:val="28"/>
        </w:rPr>
        <w:t xml:space="preserve"> </w:t>
      </w:r>
      <w:r w:rsidRPr="00383644">
        <w:rPr>
          <w:rFonts w:ascii="Times New Roman" w:hAnsi="Times New Roman" w:cs="Times New Roman"/>
          <w:sz w:val="28"/>
          <w:szCs w:val="28"/>
        </w:rPr>
        <w:t>признан участником, признается несостоявшимся.</w:t>
      </w:r>
    </w:p>
    <w:p w:rsidR="00CD3791" w:rsidRPr="00383644" w:rsidRDefault="0042716A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="004D5A10" w:rsidRPr="00383644">
        <w:rPr>
          <w:rFonts w:ascii="Times New Roman" w:hAnsi="Times New Roman" w:cs="Times New Roman"/>
          <w:sz w:val="28"/>
          <w:szCs w:val="28"/>
        </w:rPr>
        <w:t>признания конкурса  несостоявшимся, конкурсная комиссия</w:t>
      </w:r>
      <w:r w:rsidR="00783CE3">
        <w:rPr>
          <w:rFonts w:ascii="Times New Roman" w:hAnsi="Times New Roman" w:cs="Times New Roman"/>
          <w:sz w:val="28"/>
          <w:szCs w:val="28"/>
        </w:rPr>
        <w:t xml:space="preserve"> </w:t>
      </w:r>
      <w:r w:rsidR="004D5A10" w:rsidRPr="00383644">
        <w:rPr>
          <w:rFonts w:ascii="Times New Roman" w:hAnsi="Times New Roman" w:cs="Times New Roman"/>
          <w:sz w:val="28"/>
          <w:szCs w:val="28"/>
        </w:rPr>
        <w:t>составляет протокол об итогах конкурса.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29. При проведении конкурсов участники подают в конкурсную комиссию предложения по цене за объект приватизации.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Предложения по цене за объект приватизации  должны  быть  изложены</w:t>
      </w:r>
      <w:r w:rsidR="00783CE3">
        <w:rPr>
          <w:rFonts w:ascii="Times New Roman" w:hAnsi="Times New Roman" w:cs="Times New Roman"/>
          <w:sz w:val="28"/>
          <w:szCs w:val="28"/>
        </w:rPr>
        <w:t xml:space="preserve"> </w:t>
      </w:r>
      <w:r w:rsidRPr="00383644">
        <w:rPr>
          <w:rFonts w:ascii="Times New Roman" w:hAnsi="Times New Roman" w:cs="Times New Roman"/>
          <w:sz w:val="28"/>
          <w:szCs w:val="28"/>
        </w:rPr>
        <w:t>на государственном или официальном  языках,  подписаны  участником.  Цена предложения указывается прописью.</w:t>
      </w:r>
    </w:p>
    <w:p w:rsidR="00CD3791" w:rsidRPr="00383644" w:rsidRDefault="00E7595B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30. После</w:t>
      </w:r>
      <w:r w:rsidR="004D5A10" w:rsidRPr="00383644">
        <w:rPr>
          <w:rFonts w:ascii="Times New Roman" w:hAnsi="Times New Roman" w:cs="Times New Roman"/>
          <w:sz w:val="28"/>
          <w:szCs w:val="28"/>
        </w:rPr>
        <w:t xml:space="preserve"> проведения конкурса и по итогам конкурса составляется</w:t>
      </w:r>
      <w:r w:rsidR="00783CE3">
        <w:rPr>
          <w:rFonts w:ascii="Times New Roman" w:hAnsi="Times New Roman" w:cs="Times New Roman"/>
          <w:sz w:val="28"/>
          <w:szCs w:val="28"/>
        </w:rPr>
        <w:t xml:space="preserve"> </w:t>
      </w:r>
      <w:r w:rsidR="004D5A10" w:rsidRPr="00383644">
        <w:rPr>
          <w:rFonts w:ascii="Times New Roman" w:hAnsi="Times New Roman" w:cs="Times New Roman"/>
          <w:sz w:val="28"/>
          <w:szCs w:val="28"/>
        </w:rPr>
        <w:t>протокол об  итогах  конкурса, который подписывается присутствующими на</w:t>
      </w:r>
      <w:r w:rsidR="00783CE3">
        <w:rPr>
          <w:rFonts w:ascii="Times New Roman" w:hAnsi="Times New Roman" w:cs="Times New Roman"/>
          <w:sz w:val="28"/>
          <w:szCs w:val="28"/>
        </w:rPr>
        <w:t xml:space="preserve"> </w:t>
      </w:r>
      <w:r w:rsidR="004D5A10" w:rsidRPr="00383644">
        <w:rPr>
          <w:rFonts w:ascii="Times New Roman" w:hAnsi="Times New Roman" w:cs="Times New Roman"/>
          <w:sz w:val="28"/>
          <w:szCs w:val="28"/>
        </w:rPr>
        <w:t xml:space="preserve">заседании членами  </w:t>
      </w:r>
      <w:r w:rsidR="00783CE3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="004D5A10" w:rsidRPr="00383644">
        <w:rPr>
          <w:rFonts w:ascii="Times New Roman" w:hAnsi="Times New Roman" w:cs="Times New Roman"/>
          <w:sz w:val="28"/>
          <w:szCs w:val="28"/>
        </w:rPr>
        <w:t>комиссии.  Протокол об итогах конкурса передается на</w:t>
      </w:r>
      <w:r w:rsidR="00783CE3">
        <w:rPr>
          <w:rFonts w:ascii="Times New Roman" w:hAnsi="Times New Roman" w:cs="Times New Roman"/>
          <w:sz w:val="28"/>
          <w:szCs w:val="28"/>
        </w:rPr>
        <w:t xml:space="preserve"> </w:t>
      </w:r>
      <w:r w:rsidR="004D5A10" w:rsidRPr="00383644">
        <w:rPr>
          <w:rFonts w:ascii="Times New Roman" w:hAnsi="Times New Roman" w:cs="Times New Roman"/>
          <w:sz w:val="28"/>
          <w:szCs w:val="28"/>
        </w:rPr>
        <w:t>утверждение Продавцу и утверждается</w:t>
      </w:r>
      <w:r w:rsidR="00783CE3">
        <w:rPr>
          <w:rFonts w:ascii="Times New Roman" w:hAnsi="Times New Roman" w:cs="Times New Roman"/>
          <w:sz w:val="28"/>
          <w:szCs w:val="28"/>
        </w:rPr>
        <w:t xml:space="preserve"> им</w:t>
      </w:r>
      <w:r w:rsidR="004D5A10" w:rsidRPr="00383644">
        <w:rPr>
          <w:rFonts w:ascii="Times New Roman" w:hAnsi="Times New Roman" w:cs="Times New Roman"/>
          <w:sz w:val="28"/>
          <w:szCs w:val="28"/>
        </w:rPr>
        <w:t xml:space="preserve"> в течение 10 </w:t>
      </w:r>
      <w:r w:rsidR="00783CE3">
        <w:rPr>
          <w:rFonts w:ascii="Times New Roman" w:hAnsi="Times New Roman" w:cs="Times New Roman"/>
          <w:sz w:val="28"/>
          <w:szCs w:val="28"/>
        </w:rPr>
        <w:t xml:space="preserve">календарных </w:t>
      </w:r>
      <w:r w:rsidR="004D5A10" w:rsidRPr="00383644">
        <w:rPr>
          <w:rFonts w:ascii="Times New Roman" w:hAnsi="Times New Roman" w:cs="Times New Roman"/>
          <w:sz w:val="28"/>
          <w:szCs w:val="28"/>
        </w:rPr>
        <w:t xml:space="preserve">дней после даты проведения конкурса. В случае проведения конкурса по реализации </w:t>
      </w:r>
      <w:r w:rsidR="00783CE3">
        <w:rPr>
          <w:rFonts w:ascii="Times New Roman" w:hAnsi="Times New Roman" w:cs="Times New Roman"/>
          <w:sz w:val="28"/>
          <w:szCs w:val="28"/>
        </w:rPr>
        <w:t>муниципаль</w:t>
      </w:r>
      <w:r w:rsidR="004D5A10" w:rsidRPr="00383644">
        <w:rPr>
          <w:rFonts w:ascii="Times New Roman" w:hAnsi="Times New Roman" w:cs="Times New Roman"/>
          <w:sz w:val="28"/>
          <w:szCs w:val="28"/>
        </w:rPr>
        <w:t>ной собственности стратегического значения</w:t>
      </w:r>
      <w:r w:rsidR="00783CE3">
        <w:rPr>
          <w:rFonts w:ascii="Times New Roman" w:hAnsi="Times New Roman" w:cs="Times New Roman"/>
          <w:sz w:val="28"/>
          <w:szCs w:val="28"/>
        </w:rPr>
        <w:t xml:space="preserve"> </w:t>
      </w:r>
      <w:r w:rsidR="004D5A10" w:rsidRPr="00383644">
        <w:rPr>
          <w:rFonts w:ascii="Times New Roman" w:hAnsi="Times New Roman" w:cs="Times New Roman"/>
          <w:sz w:val="28"/>
          <w:szCs w:val="28"/>
        </w:rPr>
        <w:t>данный срок продлевается до одного месяца.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 xml:space="preserve"> В протоколе указывается: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- состав конкурсной комиссии;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- сведения об участниках конкурса;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- итоги конкурса.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31. Протокол об итогах конкурса с момента его утверждения Продавцом, является документом, удостоверяющим право победителя на заключение</w:t>
      </w:r>
      <w:r w:rsidR="00783CE3">
        <w:rPr>
          <w:rFonts w:ascii="Times New Roman" w:hAnsi="Times New Roman" w:cs="Times New Roman"/>
          <w:sz w:val="28"/>
          <w:szCs w:val="28"/>
        </w:rPr>
        <w:t xml:space="preserve"> </w:t>
      </w:r>
      <w:r w:rsidRPr="00383644">
        <w:rPr>
          <w:rFonts w:ascii="Times New Roman" w:hAnsi="Times New Roman" w:cs="Times New Roman"/>
          <w:sz w:val="28"/>
          <w:szCs w:val="28"/>
        </w:rPr>
        <w:t xml:space="preserve">договора купли-продажи </w:t>
      </w:r>
      <w:r w:rsidR="00783CE3">
        <w:rPr>
          <w:rFonts w:ascii="Times New Roman" w:hAnsi="Times New Roman" w:cs="Times New Roman"/>
          <w:sz w:val="28"/>
          <w:szCs w:val="28"/>
        </w:rPr>
        <w:t>муниципаль</w:t>
      </w:r>
      <w:r w:rsidRPr="00383644">
        <w:rPr>
          <w:rFonts w:ascii="Times New Roman" w:hAnsi="Times New Roman" w:cs="Times New Roman"/>
          <w:sz w:val="28"/>
          <w:szCs w:val="28"/>
        </w:rPr>
        <w:t>ного имущества.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Решение Продавца об утверждении протокола об итогах конкурса выдается победителю или его уполномоченному представителю под роспись либо</w:t>
      </w:r>
      <w:r w:rsidR="00783CE3">
        <w:rPr>
          <w:rFonts w:ascii="Times New Roman" w:hAnsi="Times New Roman" w:cs="Times New Roman"/>
          <w:sz w:val="28"/>
          <w:szCs w:val="28"/>
        </w:rPr>
        <w:t xml:space="preserve"> </w:t>
      </w:r>
      <w:r w:rsidRPr="00383644">
        <w:rPr>
          <w:rFonts w:ascii="Times New Roman" w:hAnsi="Times New Roman" w:cs="Times New Roman"/>
          <w:sz w:val="28"/>
          <w:szCs w:val="28"/>
        </w:rPr>
        <w:t>высылается по почте заказным письмом.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Выписка из протокола об итогах конкурса выдается под роспись участникам конкурса или их уполномоченным представителям по их запросу.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lastRenderedPageBreak/>
        <w:t>32. Продавец заключает с победителем</w:t>
      </w:r>
      <w:r w:rsidR="0042716A">
        <w:rPr>
          <w:rFonts w:ascii="Times New Roman" w:hAnsi="Times New Roman" w:cs="Times New Roman"/>
          <w:sz w:val="28"/>
          <w:szCs w:val="28"/>
        </w:rPr>
        <w:t xml:space="preserve"> </w:t>
      </w:r>
      <w:r w:rsidRPr="00383644">
        <w:rPr>
          <w:rFonts w:ascii="Times New Roman" w:hAnsi="Times New Roman" w:cs="Times New Roman"/>
          <w:sz w:val="28"/>
          <w:szCs w:val="28"/>
        </w:rPr>
        <w:t>конкурса договор купли-продажи.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При уклонении (отказе) победителя конкурса от заключения договора</w:t>
      </w:r>
      <w:r w:rsidR="00783CE3">
        <w:rPr>
          <w:rFonts w:ascii="Times New Roman" w:hAnsi="Times New Roman" w:cs="Times New Roman"/>
          <w:sz w:val="28"/>
          <w:szCs w:val="28"/>
        </w:rPr>
        <w:t xml:space="preserve"> </w:t>
      </w:r>
      <w:r w:rsidRPr="00383644">
        <w:rPr>
          <w:rFonts w:ascii="Times New Roman" w:hAnsi="Times New Roman" w:cs="Times New Roman"/>
          <w:sz w:val="28"/>
          <w:szCs w:val="28"/>
        </w:rPr>
        <w:t xml:space="preserve">купли-продажи </w:t>
      </w:r>
      <w:r w:rsidR="00783CE3">
        <w:rPr>
          <w:rFonts w:ascii="Times New Roman" w:hAnsi="Times New Roman" w:cs="Times New Roman"/>
          <w:sz w:val="28"/>
          <w:szCs w:val="28"/>
        </w:rPr>
        <w:t>муниципаль</w:t>
      </w:r>
      <w:r w:rsidRPr="00383644">
        <w:rPr>
          <w:rFonts w:ascii="Times New Roman" w:hAnsi="Times New Roman" w:cs="Times New Roman"/>
          <w:sz w:val="28"/>
          <w:szCs w:val="28"/>
        </w:rPr>
        <w:t xml:space="preserve">ного имущества </w:t>
      </w:r>
      <w:r w:rsidR="00783CE3">
        <w:rPr>
          <w:rFonts w:ascii="Times New Roman" w:hAnsi="Times New Roman" w:cs="Times New Roman"/>
          <w:sz w:val="28"/>
          <w:szCs w:val="28"/>
        </w:rPr>
        <w:t>задаток (</w:t>
      </w:r>
      <w:r w:rsidRPr="00383644">
        <w:rPr>
          <w:rFonts w:ascii="Times New Roman" w:hAnsi="Times New Roman" w:cs="Times New Roman"/>
          <w:sz w:val="28"/>
          <w:szCs w:val="28"/>
        </w:rPr>
        <w:t>гарантийный взнос</w:t>
      </w:r>
      <w:r w:rsidR="00783CE3">
        <w:rPr>
          <w:rFonts w:ascii="Times New Roman" w:hAnsi="Times New Roman" w:cs="Times New Roman"/>
          <w:sz w:val="28"/>
          <w:szCs w:val="28"/>
        </w:rPr>
        <w:t>)</w:t>
      </w:r>
      <w:r w:rsidRPr="00383644">
        <w:rPr>
          <w:rFonts w:ascii="Times New Roman" w:hAnsi="Times New Roman" w:cs="Times New Roman"/>
          <w:sz w:val="28"/>
          <w:szCs w:val="28"/>
        </w:rPr>
        <w:t xml:space="preserve"> ему не возвращается. В этом случае выставленное на конкурс </w:t>
      </w:r>
      <w:r w:rsidR="00783CE3">
        <w:rPr>
          <w:rFonts w:ascii="Times New Roman" w:hAnsi="Times New Roman" w:cs="Times New Roman"/>
          <w:sz w:val="28"/>
          <w:szCs w:val="28"/>
        </w:rPr>
        <w:t>муниципаль</w:t>
      </w:r>
      <w:r w:rsidRPr="00383644">
        <w:rPr>
          <w:rFonts w:ascii="Times New Roman" w:hAnsi="Times New Roman" w:cs="Times New Roman"/>
          <w:sz w:val="28"/>
          <w:szCs w:val="28"/>
        </w:rPr>
        <w:t xml:space="preserve">ное имущество сохраняется в </w:t>
      </w:r>
      <w:r w:rsidR="00783CE3">
        <w:rPr>
          <w:rFonts w:ascii="Times New Roman" w:hAnsi="Times New Roman" w:cs="Times New Roman"/>
          <w:sz w:val="28"/>
          <w:szCs w:val="28"/>
        </w:rPr>
        <w:t>муниципаль</w:t>
      </w:r>
      <w:r w:rsidRPr="00383644">
        <w:rPr>
          <w:rFonts w:ascii="Times New Roman" w:hAnsi="Times New Roman" w:cs="Times New Roman"/>
          <w:sz w:val="28"/>
          <w:szCs w:val="28"/>
        </w:rPr>
        <w:t>ной собственности и может быть повторно</w:t>
      </w:r>
      <w:r w:rsidR="00783CE3">
        <w:rPr>
          <w:rFonts w:ascii="Times New Roman" w:hAnsi="Times New Roman" w:cs="Times New Roman"/>
          <w:sz w:val="28"/>
          <w:szCs w:val="28"/>
        </w:rPr>
        <w:t xml:space="preserve"> </w:t>
      </w:r>
      <w:r w:rsidRPr="00383644">
        <w:rPr>
          <w:rFonts w:ascii="Times New Roman" w:hAnsi="Times New Roman" w:cs="Times New Roman"/>
          <w:sz w:val="28"/>
          <w:szCs w:val="28"/>
        </w:rPr>
        <w:t>выставлено на конкурс либо приватизировано с использованием другого метода.</w:t>
      </w:r>
    </w:p>
    <w:p w:rsidR="00CD3791" w:rsidRPr="00383644" w:rsidRDefault="00CD3791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D3791" w:rsidRPr="006676FF" w:rsidRDefault="004D5A10" w:rsidP="00796901">
      <w:pPr>
        <w:pStyle w:val="tkTekst"/>
        <w:tabs>
          <w:tab w:val="left" w:pos="9071"/>
        </w:tabs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76FF">
        <w:rPr>
          <w:rFonts w:ascii="Times New Roman" w:hAnsi="Times New Roman" w:cs="Times New Roman"/>
          <w:b/>
          <w:sz w:val="28"/>
          <w:szCs w:val="28"/>
        </w:rPr>
        <w:t>III. Коммерческий конкурс</w:t>
      </w:r>
    </w:p>
    <w:p w:rsidR="00CD3791" w:rsidRPr="00383644" w:rsidRDefault="00CD3791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33. Коммерческим конкурсом признается конкурс, при котором Покупатель, принимая на себя определенные обязательства, предлагает наибольшую цену за объект приватизации.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34. К основному условию коммерческого конкурса относится предложение по цене за объект приватизации, которое подается участником конкурса и рассматривается конкурсной комиссией.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Предложения, содержащие цену ниже начальной цены продажи, не рассматриваются.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35. Победителем коммерческого</w:t>
      </w:r>
      <w:r w:rsidR="00E7595B">
        <w:rPr>
          <w:rFonts w:ascii="Times New Roman" w:hAnsi="Times New Roman" w:cs="Times New Roman"/>
          <w:sz w:val="28"/>
          <w:szCs w:val="28"/>
        </w:rPr>
        <w:t xml:space="preserve"> конкурса становится участник, </w:t>
      </w:r>
      <w:r w:rsidRPr="00383644">
        <w:rPr>
          <w:rFonts w:ascii="Times New Roman" w:hAnsi="Times New Roman" w:cs="Times New Roman"/>
          <w:sz w:val="28"/>
          <w:szCs w:val="28"/>
        </w:rPr>
        <w:t>который, приняв на себя обязательства, предложил самую высокую цену за объект приватизации, выставленный на конкурс.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При равенстве двух и более</w:t>
      </w:r>
      <w:r w:rsidR="00E7595B">
        <w:rPr>
          <w:rFonts w:ascii="Times New Roman" w:hAnsi="Times New Roman" w:cs="Times New Roman"/>
          <w:sz w:val="28"/>
          <w:szCs w:val="28"/>
        </w:rPr>
        <w:t xml:space="preserve"> предложений по цене за объект приватизации </w:t>
      </w:r>
      <w:r w:rsidRPr="00383644">
        <w:rPr>
          <w:rFonts w:ascii="Times New Roman" w:hAnsi="Times New Roman" w:cs="Times New Roman"/>
          <w:sz w:val="28"/>
          <w:szCs w:val="28"/>
        </w:rPr>
        <w:t>конкурсная комиссия проводит переговоры с участниками конкурса и</w:t>
      </w:r>
      <w:r w:rsidR="00D80205">
        <w:rPr>
          <w:rFonts w:ascii="Times New Roman" w:hAnsi="Times New Roman" w:cs="Times New Roman"/>
          <w:sz w:val="28"/>
          <w:szCs w:val="28"/>
        </w:rPr>
        <w:t xml:space="preserve"> </w:t>
      </w:r>
      <w:r w:rsidRPr="00383644">
        <w:rPr>
          <w:rFonts w:ascii="Times New Roman" w:hAnsi="Times New Roman" w:cs="Times New Roman"/>
          <w:sz w:val="28"/>
          <w:szCs w:val="28"/>
        </w:rPr>
        <w:t>предлагает им назначить новые цены за объект приватизации.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 xml:space="preserve">В случае отказа участников </w:t>
      </w:r>
      <w:r w:rsidR="00E7595B">
        <w:rPr>
          <w:rFonts w:ascii="Times New Roman" w:hAnsi="Times New Roman" w:cs="Times New Roman"/>
          <w:sz w:val="28"/>
          <w:szCs w:val="28"/>
        </w:rPr>
        <w:t xml:space="preserve">конкурса назначить новые цены, </w:t>
      </w:r>
      <w:r w:rsidRPr="00383644">
        <w:rPr>
          <w:rFonts w:ascii="Times New Roman" w:hAnsi="Times New Roman" w:cs="Times New Roman"/>
          <w:sz w:val="28"/>
          <w:szCs w:val="28"/>
        </w:rPr>
        <w:t>победителем признается тот участник</w:t>
      </w:r>
      <w:r w:rsidR="00E7595B">
        <w:rPr>
          <w:rFonts w:ascii="Times New Roman" w:hAnsi="Times New Roman" w:cs="Times New Roman"/>
          <w:sz w:val="28"/>
          <w:szCs w:val="28"/>
        </w:rPr>
        <w:t xml:space="preserve">, чьи финансово-экономические </w:t>
      </w:r>
      <w:r w:rsidRPr="00383644">
        <w:rPr>
          <w:rFonts w:ascii="Times New Roman" w:hAnsi="Times New Roman" w:cs="Times New Roman"/>
          <w:sz w:val="28"/>
          <w:szCs w:val="28"/>
        </w:rPr>
        <w:t>показатели</w:t>
      </w:r>
      <w:r w:rsidR="00D80205">
        <w:rPr>
          <w:rFonts w:ascii="Times New Roman" w:hAnsi="Times New Roman" w:cs="Times New Roman"/>
          <w:sz w:val="28"/>
          <w:szCs w:val="28"/>
        </w:rPr>
        <w:t xml:space="preserve"> </w:t>
      </w:r>
      <w:r w:rsidRPr="00383644">
        <w:rPr>
          <w:rFonts w:ascii="Times New Roman" w:hAnsi="Times New Roman" w:cs="Times New Roman"/>
          <w:sz w:val="28"/>
          <w:szCs w:val="28"/>
        </w:rPr>
        <w:t>признаны наилучшими.</w:t>
      </w:r>
    </w:p>
    <w:p w:rsidR="00CD3791" w:rsidRPr="00383644" w:rsidRDefault="004D5A10" w:rsidP="0079690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sz w:val="28"/>
          <w:szCs w:val="28"/>
        </w:rPr>
      </w:pPr>
      <w:r w:rsidRPr="00383644">
        <w:rPr>
          <w:b/>
          <w:sz w:val="28"/>
          <w:szCs w:val="28"/>
        </w:rPr>
        <w:t>IV. Инвестиционный конкурс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36. Инвестиционный конкурс - это продажа объектов приватизации Покупателю, который кроме соблюдения определенных обязательств по о</w:t>
      </w:r>
      <w:r w:rsidR="00E7595B">
        <w:rPr>
          <w:rFonts w:ascii="Times New Roman" w:hAnsi="Times New Roman" w:cs="Times New Roman"/>
          <w:sz w:val="28"/>
          <w:szCs w:val="28"/>
        </w:rPr>
        <w:t xml:space="preserve">тношению </w:t>
      </w:r>
      <w:r w:rsidRPr="00383644">
        <w:rPr>
          <w:rFonts w:ascii="Times New Roman" w:hAnsi="Times New Roman" w:cs="Times New Roman"/>
          <w:sz w:val="28"/>
          <w:szCs w:val="28"/>
        </w:rPr>
        <w:t>к объекту приватизации, также готов дополнительно принять на себя</w:t>
      </w:r>
      <w:r w:rsidR="00D80205">
        <w:rPr>
          <w:rFonts w:ascii="Times New Roman" w:hAnsi="Times New Roman" w:cs="Times New Roman"/>
          <w:sz w:val="28"/>
          <w:szCs w:val="28"/>
        </w:rPr>
        <w:t xml:space="preserve"> </w:t>
      </w:r>
      <w:r w:rsidRPr="00383644">
        <w:rPr>
          <w:rFonts w:ascii="Times New Roman" w:hAnsi="Times New Roman" w:cs="Times New Roman"/>
          <w:sz w:val="28"/>
          <w:szCs w:val="28"/>
        </w:rPr>
        <w:t>инвестиционные обязательства, необходимые для осуществления бизнес-плана.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37. К основным условиям инвестиционного конкурса относится предложение, подаваемое участником конкурса: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- по объему и характеру прин</w:t>
      </w:r>
      <w:r w:rsidR="0042716A">
        <w:rPr>
          <w:rFonts w:ascii="Times New Roman" w:hAnsi="Times New Roman" w:cs="Times New Roman"/>
          <w:sz w:val="28"/>
          <w:szCs w:val="28"/>
        </w:rPr>
        <w:t xml:space="preserve">имаемых на себя инвестиционных </w:t>
      </w:r>
      <w:r w:rsidRPr="00383644">
        <w:rPr>
          <w:rFonts w:ascii="Times New Roman" w:hAnsi="Times New Roman" w:cs="Times New Roman"/>
          <w:sz w:val="28"/>
          <w:szCs w:val="28"/>
        </w:rPr>
        <w:t>обязательств в соответствии с бизнес-планом;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- по цене за объект приватизации.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 xml:space="preserve">38. В соответствии с условиями инвестиционного конкурса в дополнение к документам, перечень которых изложен в пунктах 18, 19 </w:t>
      </w:r>
      <w:r w:rsidRPr="00383644">
        <w:rPr>
          <w:rFonts w:ascii="Times New Roman" w:hAnsi="Times New Roman" w:cs="Times New Roman"/>
          <w:sz w:val="28"/>
          <w:szCs w:val="28"/>
        </w:rPr>
        <w:lastRenderedPageBreak/>
        <w:t>настоящего</w:t>
      </w:r>
      <w:r w:rsidR="00D80205">
        <w:rPr>
          <w:rFonts w:ascii="Times New Roman" w:hAnsi="Times New Roman" w:cs="Times New Roman"/>
          <w:sz w:val="28"/>
          <w:szCs w:val="28"/>
        </w:rPr>
        <w:t xml:space="preserve"> </w:t>
      </w:r>
      <w:r w:rsidRPr="00383644">
        <w:rPr>
          <w:rFonts w:ascii="Times New Roman" w:hAnsi="Times New Roman" w:cs="Times New Roman"/>
          <w:sz w:val="28"/>
          <w:szCs w:val="28"/>
        </w:rPr>
        <w:t>Положения, претенденты представляют в адрес конкурсной комиссии следующие документы: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- бизнес-план;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- предложения по объему и характеру принимаемых инвестиционных</w:t>
      </w:r>
      <w:r w:rsidR="00D80205">
        <w:rPr>
          <w:rFonts w:ascii="Times New Roman" w:hAnsi="Times New Roman" w:cs="Times New Roman"/>
          <w:sz w:val="28"/>
          <w:szCs w:val="28"/>
        </w:rPr>
        <w:t xml:space="preserve"> </w:t>
      </w:r>
      <w:r w:rsidRPr="00383644">
        <w:rPr>
          <w:rFonts w:ascii="Times New Roman" w:hAnsi="Times New Roman" w:cs="Times New Roman"/>
          <w:sz w:val="28"/>
          <w:szCs w:val="28"/>
        </w:rPr>
        <w:t>обязательств в соответствии с мероприятиями, отраженными в бизнес-плане.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39. Инвестиционный конкурс проводится в два этапа: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- на первом этапе проводится рассмот</w:t>
      </w:r>
      <w:r w:rsidR="00E7595B">
        <w:rPr>
          <w:rFonts w:ascii="Times New Roman" w:hAnsi="Times New Roman" w:cs="Times New Roman"/>
          <w:sz w:val="28"/>
          <w:szCs w:val="28"/>
        </w:rPr>
        <w:t xml:space="preserve">рение бизнес-планов, экспертиза поступивших </w:t>
      </w:r>
      <w:r w:rsidRPr="00383644">
        <w:rPr>
          <w:rFonts w:ascii="Times New Roman" w:hAnsi="Times New Roman" w:cs="Times New Roman"/>
          <w:sz w:val="28"/>
          <w:szCs w:val="28"/>
        </w:rPr>
        <w:t>от участников конкурса предложений по инвестиционным</w:t>
      </w:r>
      <w:r w:rsidR="00D80205">
        <w:rPr>
          <w:rFonts w:ascii="Times New Roman" w:hAnsi="Times New Roman" w:cs="Times New Roman"/>
          <w:sz w:val="28"/>
          <w:szCs w:val="28"/>
        </w:rPr>
        <w:t xml:space="preserve"> </w:t>
      </w:r>
      <w:r w:rsidRPr="00383644">
        <w:rPr>
          <w:rFonts w:ascii="Times New Roman" w:hAnsi="Times New Roman" w:cs="Times New Roman"/>
          <w:sz w:val="28"/>
          <w:szCs w:val="28"/>
        </w:rPr>
        <w:t>обязательствам, их объему и характеру;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 xml:space="preserve">- на </w:t>
      </w:r>
      <w:r w:rsidR="00E7595B">
        <w:rPr>
          <w:rFonts w:ascii="Times New Roman" w:hAnsi="Times New Roman" w:cs="Times New Roman"/>
          <w:sz w:val="28"/>
          <w:szCs w:val="28"/>
        </w:rPr>
        <w:t>втором</w:t>
      </w:r>
      <w:r w:rsidRPr="00383644">
        <w:rPr>
          <w:rFonts w:ascii="Times New Roman" w:hAnsi="Times New Roman" w:cs="Times New Roman"/>
          <w:sz w:val="28"/>
          <w:szCs w:val="28"/>
        </w:rPr>
        <w:t xml:space="preserve"> этапе  рассматриваются предложения по цене за объект</w:t>
      </w:r>
      <w:r w:rsidR="0042716A">
        <w:rPr>
          <w:rFonts w:ascii="Times New Roman" w:hAnsi="Times New Roman" w:cs="Times New Roman"/>
          <w:sz w:val="28"/>
          <w:szCs w:val="28"/>
        </w:rPr>
        <w:t xml:space="preserve"> </w:t>
      </w:r>
      <w:r w:rsidRPr="00383644">
        <w:rPr>
          <w:rFonts w:ascii="Times New Roman" w:hAnsi="Times New Roman" w:cs="Times New Roman"/>
          <w:sz w:val="28"/>
          <w:szCs w:val="28"/>
        </w:rPr>
        <w:t>приватизации.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 xml:space="preserve">40. Первый </w:t>
      </w:r>
      <w:r w:rsidR="00E7595B">
        <w:rPr>
          <w:rFonts w:ascii="Times New Roman" w:hAnsi="Times New Roman" w:cs="Times New Roman"/>
          <w:sz w:val="28"/>
          <w:szCs w:val="28"/>
        </w:rPr>
        <w:t xml:space="preserve">этап </w:t>
      </w:r>
      <w:r w:rsidRPr="00383644">
        <w:rPr>
          <w:rFonts w:ascii="Times New Roman" w:hAnsi="Times New Roman" w:cs="Times New Roman"/>
          <w:sz w:val="28"/>
          <w:szCs w:val="28"/>
        </w:rPr>
        <w:t xml:space="preserve">проводится после составления </w:t>
      </w:r>
      <w:r w:rsidR="00D80205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383644">
        <w:rPr>
          <w:rFonts w:ascii="Times New Roman" w:hAnsi="Times New Roman" w:cs="Times New Roman"/>
          <w:sz w:val="28"/>
          <w:szCs w:val="28"/>
        </w:rPr>
        <w:t>комиссией протокола</w:t>
      </w:r>
      <w:r w:rsidR="00D80205">
        <w:rPr>
          <w:rFonts w:ascii="Times New Roman" w:hAnsi="Times New Roman" w:cs="Times New Roman"/>
          <w:sz w:val="28"/>
          <w:szCs w:val="28"/>
        </w:rPr>
        <w:t xml:space="preserve"> </w:t>
      </w:r>
      <w:r w:rsidRPr="00383644">
        <w:rPr>
          <w:rFonts w:ascii="Times New Roman" w:hAnsi="Times New Roman" w:cs="Times New Roman"/>
          <w:sz w:val="28"/>
          <w:szCs w:val="28"/>
        </w:rPr>
        <w:t xml:space="preserve">приема заявок. Сроки проведения первого этапа определяются решением </w:t>
      </w:r>
      <w:r w:rsidR="00D80205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383644">
        <w:rPr>
          <w:rFonts w:ascii="Times New Roman" w:hAnsi="Times New Roman" w:cs="Times New Roman"/>
          <w:sz w:val="28"/>
          <w:szCs w:val="28"/>
        </w:rPr>
        <w:t>комиссии.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 xml:space="preserve">По итогам первого этапа </w:t>
      </w:r>
      <w:r w:rsidR="00D80205">
        <w:rPr>
          <w:rFonts w:ascii="Times New Roman" w:hAnsi="Times New Roman" w:cs="Times New Roman"/>
          <w:sz w:val="28"/>
          <w:szCs w:val="28"/>
        </w:rPr>
        <w:t xml:space="preserve">конкурсная </w:t>
      </w:r>
      <w:r w:rsidRPr="00383644">
        <w:rPr>
          <w:rFonts w:ascii="Times New Roman" w:hAnsi="Times New Roman" w:cs="Times New Roman"/>
          <w:sz w:val="28"/>
          <w:szCs w:val="28"/>
        </w:rPr>
        <w:t>комиссия определяет наилучшие инвестиционные предложения и предложения,  отраженные в бизнес-плане, и определяет</w:t>
      </w:r>
      <w:r w:rsidR="00A03498">
        <w:rPr>
          <w:rFonts w:ascii="Times New Roman" w:hAnsi="Times New Roman" w:cs="Times New Roman"/>
          <w:sz w:val="28"/>
          <w:szCs w:val="28"/>
        </w:rPr>
        <w:t xml:space="preserve"> </w:t>
      </w:r>
      <w:r w:rsidRPr="00383644">
        <w:rPr>
          <w:rFonts w:ascii="Times New Roman" w:hAnsi="Times New Roman" w:cs="Times New Roman"/>
          <w:sz w:val="28"/>
          <w:szCs w:val="28"/>
        </w:rPr>
        <w:t>участников  конкурса,  предложивших наиболее оптимальные инвестиционные</w:t>
      </w:r>
      <w:r w:rsidR="00D80205">
        <w:rPr>
          <w:rFonts w:ascii="Times New Roman" w:hAnsi="Times New Roman" w:cs="Times New Roman"/>
          <w:sz w:val="28"/>
          <w:szCs w:val="28"/>
        </w:rPr>
        <w:t xml:space="preserve"> </w:t>
      </w:r>
      <w:r w:rsidRPr="00383644">
        <w:rPr>
          <w:rFonts w:ascii="Times New Roman" w:hAnsi="Times New Roman" w:cs="Times New Roman"/>
          <w:sz w:val="28"/>
          <w:szCs w:val="28"/>
        </w:rPr>
        <w:t>проекты, которые проходят во второй этап.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Количество участников конкурса,  отобранных по результатам первого</w:t>
      </w:r>
      <w:r w:rsidR="00D80205">
        <w:rPr>
          <w:rFonts w:ascii="Times New Roman" w:hAnsi="Times New Roman" w:cs="Times New Roman"/>
          <w:sz w:val="28"/>
          <w:szCs w:val="28"/>
        </w:rPr>
        <w:t xml:space="preserve"> </w:t>
      </w:r>
      <w:r w:rsidRPr="00383644">
        <w:rPr>
          <w:rFonts w:ascii="Times New Roman" w:hAnsi="Times New Roman" w:cs="Times New Roman"/>
          <w:sz w:val="28"/>
          <w:szCs w:val="28"/>
        </w:rPr>
        <w:t>этапа, не ограничено, но должно быть не менее двух.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41. На  второй  этап  приглашаются  участники  конкурса,  чьи бизнес-планы и инвестиционные предложения были отобраны по итогам  первого</w:t>
      </w:r>
      <w:r w:rsidR="00D80205">
        <w:rPr>
          <w:rFonts w:ascii="Times New Roman" w:hAnsi="Times New Roman" w:cs="Times New Roman"/>
          <w:sz w:val="28"/>
          <w:szCs w:val="28"/>
        </w:rPr>
        <w:t xml:space="preserve"> </w:t>
      </w:r>
      <w:r w:rsidRPr="00383644">
        <w:rPr>
          <w:rFonts w:ascii="Times New Roman" w:hAnsi="Times New Roman" w:cs="Times New Roman"/>
          <w:sz w:val="28"/>
          <w:szCs w:val="28"/>
        </w:rPr>
        <w:t>этапа инвестиционного конкурса.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На втором  этапе  конкурсная  комиссия  рассматривает  предложения</w:t>
      </w:r>
      <w:r w:rsidR="0042716A">
        <w:rPr>
          <w:rFonts w:ascii="Times New Roman" w:hAnsi="Times New Roman" w:cs="Times New Roman"/>
          <w:sz w:val="28"/>
          <w:szCs w:val="28"/>
        </w:rPr>
        <w:t xml:space="preserve"> </w:t>
      </w:r>
      <w:r w:rsidRPr="00383644">
        <w:rPr>
          <w:rFonts w:ascii="Times New Roman" w:hAnsi="Times New Roman" w:cs="Times New Roman"/>
          <w:sz w:val="28"/>
          <w:szCs w:val="28"/>
        </w:rPr>
        <w:t>участников конкурса по цене за объект приватизации.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Предложения, содержащие цену ниже начальной цены продажи, не рассматриваются.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42. Победителем  инвестиционного  конкурса  становится   участник,</w:t>
      </w:r>
      <w:r w:rsidR="0042716A">
        <w:rPr>
          <w:rFonts w:ascii="Times New Roman" w:hAnsi="Times New Roman" w:cs="Times New Roman"/>
          <w:sz w:val="28"/>
          <w:szCs w:val="28"/>
        </w:rPr>
        <w:t xml:space="preserve"> </w:t>
      </w:r>
      <w:r w:rsidRPr="00383644">
        <w:rPr>
          <w:rFonts w:ascii="Times New Roman" w:hAnsi="Times New Roman" w:cs="Times New Roman"/>
          <w:sz w:val="28"/>
          <w:szCs w:val="28"/>
        </w:rPr>
        <w:t>предложение которого было признано лучшим.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Для признания предложения лучшим необходимо  соблюдение  следующих</w:t>
      </w:r>
      <w:r w:rsidR="00D80205">
        <w:rPr>
          <w:rFonts w:ascii="Times New Roman" w:hAnsi="Times New Roman" w:cs="Times New Roman"/>
          <w:sz w:val="28"/>
          <w:szCs w:val="28"/>
        </w:rPr>
        <w:t xml:space="preserve"> </w:t>
      </w:r>
      <w:r w:rsidRPr="00383644">
        <w:rPr>
          <w:rFonts w:ascii="Times New Roman" w:hAnsi="Times New Roman" w:cs="Times New Roman"/>
          <w:sz w:val="28"/>
          <w:szCs w:val="28"/>
        </w:rPr>
        <w:t>условий: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- бизнес-план и инвестиционные предложения участника конкурса должны быть отобраны на первом этапе инвестиционного конкурса;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- участник конкурса предложил оптимальный и эффективный инвестиционный план;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- участник конкурса предложил самую выс</w:t>
      </w:r>
      <w:r w:rsidR="0042716A">
        <w:rPr>
          <w:rFonts w:ascii="Times New Roman" w:hAnsi="Times New Roman" w:cs="Times New Roman"/>
          <w:sz w:val="28"/>
          <w:szCs w:val="28"/>
        </w:rPr>
        <w:t xml:space="preserve">окую цену за объект </w:t>
      </w:r>
      <w:r w:rsidRPr="00383644">
        <w:rPr>
          <w:rFonts w:ascii="Times New Roman" w:hAnsi="Times New Roman" w:cs="Times New Roman"/>
          <w:sz w:val="28"/>
          <w:szCs w:val="28"/>
        </w:rPr>
        <w:t>приватизации.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При равенстве двух и более</w:t>
      </w:r>
      <w:r w:rsidR="0042716A">
        <w:rPr>
          <w:rFonts w:ascii="Times New Roman" w:hAnsi="Times New Roman" w:cs="Times New Roman"/>
          <w:sz w:val="28"/>
          <w:szCs w:val="28"/>
        </w:rPr>
        <w:t xml:space="preserve"> предложений по цене за объект </w:t>
      </w:r>
      <w:r w:rsidRPr="00383644">
        <w:rPr>
          <w:rFonts w:ascii="Times New Roman" w:hAnsi="Times New Roman" w:cs="Times New Roman"/>
          <w:sz w:val="28"/>
          <w:szCs w:val="28"/>
        </w:rPr>
        <w:t>приватизации победителем признается тот участник, чьи инвестиционные предложения были признаны лучшими.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Участник, признанный победителем инвестиционного конкурса, принимает на себя обязательства по отношению к объекту приватизации.</w:t>
      </w:r>
    </w:p>
    <w:p w:rsidR="00CD3791" w:rsidRPr="00383644" w:rsidRDefault="004D5A10" w:rsidP="0079690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383644">
        <w:rPr>
          <w:b/>
          <w:sz w:val="28"/>
          <w:szCs w:val="28"/>
        </w:rPr>
        <w:lastRenderedPageBreak/>
        <w:t xml:space="preserve">V. Оформление сделок приватизации </w:t>
      </w:r>
      <w:r w:rsidR="00E84473">
        <w:rPr>
          <w:b/>
          <w:sz w:val="28"/>
          <w:szCs w:val="28"/>
        </w:rPr>
        <w:t xml:space="preserve">муниципального </w:t>
      </w:r>
      <w:r w:rsidRPr="00383644">
        <w:rPr>
          <w:b/>
          <w:sz w:val="28"/>
          <w:szCs w:val="28"/>
        </w:rPr>
        <w:t>имущества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43. После утверждения протокола об итогах конкурса между Продавцом</w:t>
      </w:r>
      <w:r w:rsidR="0042716A">
        <w:rPr>
          <w:rFonts w:ascii="Times New Roman" w:hAnsi="Times New Roman" w:cs="Times New Roman"/>
          <w:sz w:val="28"/>
          <w:szCs w:val="28"/>
        </w:rPr>
        <w:t xml:space="preserve"> </w:t>
      </w:r>
      <w:r w:rsidR="00A9473F">
        <w:rPr>
          <w:rFonts w:ascii="Times New Roman" w:hAnsi="Times New Roman" w:cs="Times New Roman"/>
          <w:sz w:val="28"/>
          <w:szCs w:val="28"/>
        </w:rPr>
        <w:t xml:space="preserve">и победителем </w:t>
      </w:r>
      <w:r w:rsidRPr="00383644">
        <w:rPr>
          <w:rFonts w:ascii="Times New Roman" w:hAnsi="Times New Roman" w:cs="Times New Roman"/>
          <w:sz w:val="28"/>
          <w:szCs w:val="28"/>
        </w:rPr>
        <w:t>конкурса  (далее  именуемым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 xml:space="preserve">Покупателем) заключается договор купли-продажи </w:t>
      </w:r>
      <w:r w:rsidR="00D80205">
        <w:rPr>
          <w:rFonts w:ascii="Times New Roman" w:hAnsi="Times New Roman" w:cs="Times New Roman"/>
          <w:sz w:val="28"/>
          <w:szCs w:val="28"/>
        </w:rPr>
        <w:t>муниципаль</w:t>
      </w:r>
      <w:r w:rsidRPr="00383644">
        <w:rPr>
          <w:rFonts w:ascii="Times New Roman" w:hAnsi="Times New Roman" w:cs="Times New Roman"/>
          <w:sz w:val="28"/>
          <w:szCs w:val="28"/>
        </w:rPr>
        <w:t>ного имущества.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 xml:space="preserve">Договор купли-продажи </w:t>
      </w:r>
      <w:r w:rsidR="00D80205">
        <w:rPr>
          <w:rFonts w:ascii="Times New Roman" w:hAnsi="Times New Roman" w:cs="Times New Roman"/>
          <w:sz w:val="28"/>
          <w:szCs w:val="28"/>
        </w:rPr>
        <w:t>муниципаль</w:t>
      </w:r>
      <w:r w:rsidR="00A9473F">
        <w:rPr>
          <w:rFonts w:ascii="Times New Roman" w:hAnsi="Times New Roman" w:cs="Times New Roman"/>
          <w:sz w:val="28"/>
          <w:szCs w:val="28"/>
        </w:rPr>
        <w:t xml:space="preserve">ного имущества (объектов </w:t>
      </w:r>
      <w:r w:rsidRPr="00383644">
        <w:rPr>
          <w:rFonts w:ascii="Times New Roman" w:hAnsi="Times New Roman" w:cs="Times New Roman"/>
          <w:sz w:val="28"/>
          <w:szCs w:val="28"/>
        </w:rPr>
        <w:t>недвижимости) подлежит государственной регистрации в соответствии с законодательством Кыргызской Республики.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Договор купли-продажи</w:t>
      </w:r>
      <w:r w:rsidR="00D80205">
        <w:rPr>
          <w:rFonts w:ascii="Times New Roman" w:hAnsi="Times New Roman" w:cs="Times New Roman"/>
          <w:sz w:val="28"/>
          <w:szCs w:val="28"/>
        </w:rPr>
        <w:t xml:space="preserve"> муниципаль</w:t>
      </w:r>
      <w:r w:rsidRPr="00383644">
        <w:rPr>
          <w:rFonts w:ascii="Times New Roman" w:hAnsi="Times New Roman" w:cs="Times New Roman"/>
          <w:sz w:val="28"/>
          <w:szCs w:val="28"/>
        </w:rPr>
        <w:t>ного имущества (</w:t>
      </w:r>
      <w:r w:rsidR="00D80205">
        <w:rPr>
          <w:rFonts w:ascii="Times New Roman" w:hAnsi="Times New Roman" w:cs="Times New Roman"/>
          <w:sz w:val="28"/>
          <w:szCs w:val="28"/>
        </w:rPr>
        <w:t>муниципаль</w:t>
      </w:r>
      <w:r w:rsidRPr="00383644">
        <w:rPr>
          <w:rFonts w:ascii="Times New Roman" w:hAnsi="Times New Roman" w:cs="Times New Roman"/>
          <w:sz w:val="28"/>
          <w:szCs w:val="28"/>
        </w:rPr>
        <w:t>ных</w:t>
      </w:r>
      <w:r w:rsidR="000603DE">
        <w:rPr>
          <w:rFonts w:ascii="Times New Roman" w:hAnsi="Times New Roman" w:cs="Times New Roman"/>
          <w:sz w:val="28"/>
          <w:szCs w:val="28"/>
        </w:rPr>
        <w:t xml:space="preserve"> </w:t>
      </w:r>
      <w:r w:rsidRPr="00383644">
        <w:rPr>
          <w:rFonts w:ascii="Times New Roman" w:hAnsi="Times New Roman" w:cs="Times New Roman"/>
          <w:sz w:val="28"/>
          <w:szCs w:val="28"/>
        </w:rPr>
        <w:t>пакетов ценных бумаг) подле</w:t>
      </w:r>
      <w:r w:rsidR="00A9473F">
        <w:rPr>
          <w:rFonts w:ascii="Times New Roman" w:hAnsi="Times New Roman" w:cs="Times New Roman"/>
          <w:sz w:val="28"/>
          <w:szCs w:val="28"/>
        </w:rPr>
        <w:t>жит государственной регистрации</w:t>
      </w:r>
      <w:r w:rsidRPr="00383644">
        <w:rPr>
          <w:rFonts w:ascii="Times New Roman" w:hAnsi="Times New Roman" w:cs="Times New Roman"/>
          <w:sz w:val="28"/>
          <w:szCs w:val="28"/>
        </w:rPr>
        <w:t xml:space="preserve"> в порядке,</w:t>
      </w:r>
      <w:r w:rsidR="00D80205">
        <w:rPr>
          <w:rFonts w:ascii="Times New Roman" w:hAnsi="Times New Roman" w:cs="Times New Roman"/>
          <w:sz w:val="28"/>
          <w:szCs w:val="28"/>
        </w:rPr>
        <w:t xml:space="preserve"> </w:t>
      </w:r>
      <w:r w:rsidRPr="00383644">
        <w:rPr>
          <w:rFonts w:ascii="Times New Roman" w:hAnsi="Times New Roman" w:cs="Times New Roman"/>
          <w:sz w:val="28"/>
          <w:szCs w:val="28"/>
        </w:rPr>
        <w:t>установленном</w:t>
      </w:r>
      <w:r w:rsidR="00A9473F">
        <w:rPr>
          <w:rFonts w:ascii="Times New Roman" w:hAnsi="Times New Roman" w:cs="Times New Roman"/>
          <w:sz w:val="28"/>
          <w:szCs w:val="28"/>
        </w:rPr>
        <w:t xml:space="preserve"> законодательством </w:t>
      </w:r>
      <w:r w:rsidRPr="00383644">
        <w:rPr>
          <w:rFonts w:ascii="Times New Roman" w:hAnsi="Times New Roman" w:cs="Times New Roman"/>
          <w:sz w:val="28"/>
          <w:szCs w:val="28"/>
        </w:rPr>
        <w:t>Кыргызской Республики по рынку ценных</w:t>
      </w:r>
      <w:r w:rsidR="00D80205">
        <w:rPr>
          <w:rFonts w:ascii="Times New Roman" w:hAnsi="Times New Roman" w:cs="Times New Roman"/>
          <w:sz w:val="28"/>
          <w:szCs w:val="28"/>
        </w:rPr>
        <w:t xml:space="preserve"> </w:t>
      </w:r>
      <w:r w:rsidRPr="00383644">
        <w:rPr>
          <w:rFonts w:ascii="Times New Roman" w:hAnsi="Times New Roman" w:cs="Times New Roman"/>
          <w:sz w:val="28"/>
          <w:szCs w:val="28"/>
        </w:rPr>
        <w:t>бумаг.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 xml:space="preserve">44. Порядок расчета за приобретенное </w:t>
      </w:r>
      <w:r w:rsidR="00D80205">
        <w:rPr>
          <w:rFonts w:ascii="Times New Roman" w:hAnsi="Times New Roman" w:cs="Times New Roman"/>
          <w:sz w:val="28"/>
          <w:szCs w:val="28"/>
        </w:rPr>
        <w:t>муниципаль</w:t>
      </w:r>
      <w:r w:rsidRPr="00383644">
        <w:rPr>
          <w:rFonts w:ascii="Times New Roman" w:hAnsi="Times New Roman" w:cs="Times New Roman"/>
          <w:sz w:val="28"/>
          <w:szCs w:val="28"/>
        </w:rPr>
        <w:t>ное имущество,</w:t>
      </w:r>
      <w:r w:rsidR="00D80205">
        <w:rPr>
          <w:rFonts w:ascii="Times New Roman" w:hAnsi="Times New Roman" w:cs="Times New Roman"/>
          <w:sz w:val="28"/>
          <w:szCs w:val="28"/>
        </w:rPr>
        <w:t xml:space="preserve"> </w:t>
      </w:r>
      <w:r w:rsidRPr="00383644">
        <w:rPr>
          <w:rFonts w:ascii="Times New Roman" w:hAnsi="Times New Roman" w:cs="Times New Roman"/>
          <w:sz w:val="28"/>
          <w:szCs w:val="28"/>
        </w:rPr>
        <w:t>обязательства, принимаемые П</w:t>
      </w:r>
      <w:r w:rsidR="00A9473F">
        <w:rPr>
          <w:rFonts w:ascii="Times New Roman" w:hAnsi="Times New Roman" w:cs="Times New Roman"/>
          <w:sz w:val="28"/>
          <w:szCs w:val="28"/>
        </w:rPr>
        <w:t xml:space="preserve">окупателем в отношении объекта </w:t>
      </w:r>
      <w:r w:rsidRPr="00383644">
        <w:rPr>
          <w:rFonts w:ascii="Times New Roman" w:hAnsi="Times New Roman" w:cs="Times New Roman"/>
          <w:sz w:val="28"/>
          <w:szCs w:val="28"/>
        </w:rPr>
        <w:t>приватизации, а также порядок выполнения этих обязательств отражаются в договоре</w:t>
      </w:r>
      <w:r w:rsidR="00D80205">
        <w:rPr>
          <w:rFonts w:ascii="Times New Roman" w:hAnsi="Times New Roman" w:cs="Times New Roman"/>
          <w:sz w:val="28"/>
          <w:szCs w:val="28"/>
        </w:rPr>
        <w:t xml:space="preserve"> </w:t>
      </w:r>
      <w:r w:rsidRPr="00383644">
        <w:rPr>
          <w:rFonts w:ascii="Times New Roman" w:hAnsi="Times New Roman" w:cs="Times New Roman"/>
          <w:sz w:val="28"/>
          <w:szCs w:val="28"/>
        </w:rPr>
        <w:t>купли-продажи.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 xml:space="preserve">Договор купли-продажи </w:t>
      </w:r>
      <w:r w:rsidR="00D80205">
        <w:rPr>
          <w:rFonts w:ascii="Times New Roman" w:hAnsi="Times New Roman" w:cs="Times New Roman"/>
          <w:sz w:val="28"/>
          <w:szCs w:val="28"/>
        </w:rPr>
        <w:t>муниципаль</w:t>
      </w:r>
      <w:r w:rsidRPr="00383644">
        <w:rPr>
          <w:rFonts w:ascii="Times New Roman" w:hAnsi="Times New Roman" w:cs="Times New Roman"/>
          <w:sz w:val="28"/>
          <w:szCs w:val="28"/>
        </w:rPr>
        <w:t>ного</w:t>
      </w:r>
      <w:r w:rsidR="00A9473F">
        <w:rPr>
          <w:rFonts w:ascii="Times New Roman" w:hAnsi="Times New Roman" w:cs="Times New Roman"/>
          <w:sz w:val="28"/>
          <w:szCs w:val="28"/>
        </w:rPr>
        <w:t xml:space="preserve"> имущества</w:t>
      </w:r>
      <w:r w:rsidRPr="00383644">
        <w:rPr>
          <w:rFonts w:ascii="Times New Roman" w:hAnsi="Times New Roman" w:cs="Times New Roman"/>
          <w:sz w:val="28"/>
          <w:szCs w:val="28"/>
        </w:rPr>
        <w:t xml:space="preserve"> в обязательном</w:t>
      </w:r>
      <w:r w:rsidR="00D80205">
        <w:rPr>
          <w:rFonts w:ascii="Times New Roman" w:hAnsi="Times New Roman" w:cs="Times New Roman"/>
          <w:sz w:val="28"/>
          <w:szCs w:val="28"/>
        </w:rPr>
        <w:t xml:space="preserve"> </w:t>
      </w:r>
      <w:r w:rsidRPr="00383644">
        <w:rPr>
          <w:rFonts w:ascii="Times New Roman" w:hAnsi="Times New Roman" w:cs="Times New Roman"/>
          <w:sz w:val="28"/>
          <w:szCs w:val="28"/>
        </w:rPr>
        <w:t>порядке должен содержать: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- сведения о продавце имущества и покупателе;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- определение предмета договора;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- сведения об объекте приватизации;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- цену приобретения объекта;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- форму и сроки платежа за приобретенное имущество;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 xml:space="preserve">- обязательства по отношению к объекту </w:t>
      </w:r>
      <w:r w:rsidR="00A9473F">
        <w:rPr>
          <w:rFonts w:ascii="Times New Roman" w:hAnsi="Times New Roman" w:cs="Times New Roman"/>
          <w:sz w:val="28"/>
          <w:szCs w:val="28"/>
        </w:rPr>
        <w:t xml:space="preserve">приватизации, </w:t>
      </w:r>
      <w:r w:rsidRPr="00383644">
        <w:rPr>
          <w:rFonts w:ascii="Times New Roman" w:hAnsi="Times New Roman" w:cs="Times New Roman"/>
          <w:sz w:val="28"/>
          <w:szCs w:val="28"/>
        </w:rPr>
        <w:t>принимаемые</w:t>
      </w:r>
      <w:r w:rsidR="00A32CF6">
        <w:rPr>
          <w:rFonts w:ascii="Times New Roman" w:hAnsi="Times New Roman" w:cs="Times New Roman"/>
          <w:sz w:val="28"/>
          <w:szCs w:val="28"/>
        </w:rPr>
        <w:t xml:space="preserve"> </w:t>
      </w:r>
      <w:r w:rsidRPr="00383644">
        <w:rPr>
          <w:rFonts w:ascii="Times New Roman" w:hAnsi="Times New Roman" w:cs="Times New Roman"/>
          <w:sz w:val="28"/>
          <w:szCs w:val="28"/>
        </w:rPr>
        <w:t>на себя покупателем, их количественное выражение и сроки выполнения;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- инвестиционные и (или) социальные условия, в соответствии с которыми указанное имущество было приобретено покупателем;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- порядок подтверждения покупателем выполнения таких условий и</w:t>
      </w:r>
      <w:r w:rsidR="00A32CF6">
        <w:rPr>
          <w:rFonts w:ascii="Times New Roman" w:hAnsi="Times New Roman" w:cs="Times New Roman"/>
          <w:sz w:val="28"/>
          <w:szCs w:val="28"/>
        </w:rPr>
        <w:t xml:space="preserve"> </w:t>
      </w:r>
      <w:r w:rsidRPr="00383644">
        <w:rPr>
          <w:rFonts w:ascii="Times New Roman" w:hAnsi="Times New Roman" w:cs="Times New Roman"/>
          <w:sz w:val="28"/>
          <w:szCs w:val="28"/>
        </w:rPr>
        <w:t>обязательств;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- порядок расторжения договора при невыполнении покупателем условий коммерческ</w:t>
      </w:r>
      <w:r w:rsidR="00A9473F">
        <w:rPr>
          <w:rFonts w:ascii="Times New Roman" w:hAnsi="Times New Roman" w:cs="Times New Roman"/>
          <w:sz w:val="28"/>
          <w:szCs w:val="28"/>
        </w:rPr>
        <w:t>ого и инвестиционного конкурса,</w:t>
      </w:r>
      <w:r w:rsidRPr="00383644">
        <w:rPr>
          <w:rFonts w:ascii="Times New Roman" w:hAnsi="Times New Roman" w:cs="Times New Roman"/>
          <w:sz w:val="28"/>
          <w:szCs w:val="28"/>
        </w:rPr>
        <w:t xml:space="preserve"> включающих в себя обязательства покупателя в отношении объекта приватизации;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- иные условия, установленные сторонами такого договора по взаимному соглашению.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 xml:space="preserve">45. Расчет Покупателя за приобретенное на конкурсе </w:t>
      </w:r>
      <w:r w:rsidR="00A32CF6">
        <w:rPr>
          <w:rFonts w:ascii="Times New Roman" w:hAnsi="Times New Roman" w:cs="Times New Roman"/>
          <w:sz w:val="28"/>
          <w:szCs w:val="28"/>
        </w:rPr>
        <w:t>муниципаль</w:t>
      </w:r>
      <w:r w:rsidRPr="00383644">
        <w:rPr>
          <w:rFonts w:ascii="Times New Roman" w:hAnsi="Times New Roman" w:cs="Times New Roman"/>
          <w:sz w:val="28"/>
          <w:szCs w:val="28"/>
        </w:rPr>
        <w:t>ное имущество осуществляется в сроки, определенные в договоре купли-продажи.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Гарантийный взнос, внесенный покупателем на счет Продавца, засчитывается</w:t>
      </w:r>
      <w:r w:rsidR="00A32CF6">
        <w:rPr>
          <w:rFonts w:ascii="Times New Roman" w:hAnsi="Times New Roman" w:cs="Times New Roman"/>
          <w:sz w:val="28"/>
          <w:szCs w:val="28"/>
        </w:rPr>
        <w:t xml:space="preserve"> </w:t>
      </w:r>
      <w:r w:rsidRPr="00383644">
        <w:rPr>
          <w:rFonts w:ascii="Times New Roman" w:hAnsi="Times New Roman" w:cs="Times New Roman"/>
          <w:sz w:val="28"/>
          <w:szCs w:val="28"/>
        </w:rPr>
        <w:t>в счет оплаты приобретаемого на конкурсе имущества.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При приватизации</w:t>
      </w:r>
      <w:r w:rsidR="00A32CF6">
        <w:rPr>
          <w:rFonts w:ascii="Times New Roman" w:hAnsi="Times New Roman" w:cs="Times New Roman"/>
          <w:sz w:val="28"/>
          <w:szCs w:val="28"/>
        </w:rPr>
        <w:t xml:space="preserve"> </w:t>
      </w:r>
      <w:r w:rsidR="00A03498">
        <w:rPr>
          <w:rFonts w:ascii="Times New Roman" w:hAnsi="Times New Roman" w:cs="Times New Roman"/>
          <w:sz w:val="28"/>
          <w:szCs w:val="28"/>
        </w:rPr>
        <w:t>муниципальн</w:t>
      </w:r>
      <w:r w:rsidR="00A03498" w:rsidRPr="00383644">
        <w:rPr>
          <w:rFonts w:ascii="Times New Roman" w:hAnsi="Times New Roman" w:cs="Times New Roman"/>
          <w:sz w:val="28"/>
          <w:szCs w:val="28"/>
        </w:rPr>
        <w:t>ого</w:t>
      </w:r>
      <w:r w:rsidRPr="00383644">
        <w:rPr>
          <w:rFonts w:ascii="Times New Roman" w:hAnsi="Times New Roman" w:cs="Times New Roman"/>
          <w:sz w:val="28"/>
          <w:szCs w:val="28"/>
        </w:rPr>
        <w:t xml:space="preserve"> имущества Продавец взимает сверх</w:t>
      </w:r>
      <w:r w:rsidR="006676F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676FF">
        <w:rPr>
          <w:rFonts w:ascii="Times New Roman" w:hAnsi="Times New Roman" w:cs="Times New Roman"/>
          <w:sz w:val="28"/>
          <w:szCs w:val="28"/>
        </w:rPr>
        <w:t xml:space="preserve">цены продажи </w:t>
      </w:r>
      <w:r w:rsidRPr="00383644">
        <w:rPr>
          <w:rFonts w:ascii="Times New Roman" w:hAnsi="Times New Roman" w:cs="Times New Roman"/>
          <w:sz w:val="28"/>
          <w:szCs w:val="28"/>
        </w:rPr>
        <w:t xml:space="preserve">комиссионный сбор в размере, определяемом решением </w:t>
      </w:r>
      <w:r w:rsidR="00E84473">
        <w:rPr>
          <w:rFonts w:ascii="Times New Roman" w:hAnsi="Times New Roman" w:cs="Times New Roman"/>
          <w:sz w:val="28"/>
          <w:szCs w:val="28"/>
        </w:rPr>
        <w:t>местного кенеша</w:t>
      </w:r>
      <w:r w:rsidRPr="00383644">
        <w:rPr>
          <w:rFonts w:ascii="Times New Roman" w:hAnsi="Times New Roman" w:cs="Times New Roman"/>
          <w:sz w:val="28"/>
          <w:szCs w:val="28"/>
        </w:rPr>
        <w:t>.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lastRenderedPageBreak/>
        <w:t>Порядок и сроки оплаты комиссионного сбора оговариваются в договоре</w:t>
      </w:r>
      <w:r w:rsidR="00A32CF6">
        <w:rPr>
          <w:rFonts w:ascii="Times New Roman" w:hAnsi="Times New Roman" w:cs="Times New Roman"/>
          <w:sz w:val="28"/>
          <w:szCs w:val="28"/>
        </w:rPr>
        <w:t xml:space="preserve"> </w:t>
      </w:r>
      <w:r w:rsidRPr="00383644">
        <w:rPr>
          <w:rFonts w:ascii="Times New Roman" w:hAnsi="Times New Roman" w:cs="Times New Roman"/>
          <w:sz w:val="28"/>
          <w:szCs w:val="28"/>
        </w:rPr>
        <w:t>купли-продажи.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 xml:space="preserve">46. Право собственности на </w:t>
      </w:r>
      <w:r w:rsidR="00A32CF6">
        <w:rPr>
          <w:rFonts w:ascii="Times New Roman" w:hAnsi="Times New Roman" w:cs="Times New Roman"/>
          <w:sz w:val="28"/>
          <w:szCs w:val="28"/>
        </w:rPr>
        <w:t>муниципаль</w:t>
      </w:r>
      <w:r w:rsidRPr="00383644">
        <w:rPr>
          <w:rFonts w:ascii="Times New Roman" w:hAnsi="Times New Roman" w:cs="Times New Roman"/>
          <w:sz w:val="28"/>
          <w:szCs w:val="28"/>
        </w:rPr>
        <w:t xml:space="preserve">ное имущество и </w:t>
      </w:r>
      <w:r w:rsidR="00A32CF6">
        <w:rPr>
          <w:rFonts w:ascii="Times New Roman" w:hAnsi="Times New Roman" w:cs="Times New Roman"/>
          <w:sz w:val="28"/>
          <w:szCs w:val="28"/>
        </w:rPr>
        <w:t>муниципаль</w:t>
      </w:r>
      <w:r w:rsidRPr="00383644">
        <w:rPr>
          <w:rFonts w:ascii="Times New Roman" w:hAnsi="Times New Roman" w:cs="Times New Roman"/>
          <w:sz w:val="28"/>
          <w:szCs w:val="28"/>
        </w:rPr>
        <w:t>ные пакеты акций переходит к его покупа</w:t>
      </w:r>
      <w:r w:rsidR="00A9473F">
        <w:rPr>
          <w:rFonts w:ascii="Times New Roman" w:hAnsi="Times New Roman" w:cs="Times New Roman"/>
          <w:sz w:val="28"/>
          <w:szCs w:val="28"/>
        </w:rPr>
        <w:t>телям в порядке, установленном законодательством</w:t>
      </w:r>
      <w:r w:rsidRPr="00383644">
        <w:rPr>
          <w:rFonts w:ascii="Times New Roman" w:hAnsi="Times New Roman" w:cs="Times New Roman"/>
          <w:sz w:val="28"/>
          <w:szCs w:val="28"/>
        </w:rPr>
        <w:t xml:space="preserve"> Кыргызской Республики и договором</w:t>
      </w:r>
      <w:r w:rsidR="00A32CF6">
        <w:rPr>
          <w:rFonts w:ascii="Times New Roman" w:hAnsi="Times New Roman" w:cs="Times New Roman"/>
          <w:sz w:val="28"/>
          <w:szCs w:val="28"/>
        </w:rPr>
        <w:t xml:space="preserve"> </w:t>
      </w:r>
      <w:r w:rsidRPr="00383644">
        <w:rPr>
          <w:rFonts w:ascii="Times New Roman" w:hAnsi="Times New Roman" w:cs="Times New Roman"/>
          <w:sz w:val="28"/>
          <w:szCs w:val="28"/>
        </w:rPr>
        <w:t xml:space="preserve">купли-продажи </w:t>
      </w:r>
      <w:r w:rsidR="00A32CF6">
        <w:rPr>
          <w:rFonts w:ascii="Times New Roman" w:hAnsi="Times New Roman" w:cs="Times New Roman"/>
          <w:sz w:val="28"/>
          <w:szCs w:val="28"/>
        </w:rPr>
        <w:t>муниципаль</w:t>
      </w:r>
      <w:r w:rsidRPr="00383644">
        <w:rPr>
          <w:rFonts w:ascii="Times New Roman" w:hAnsi="Times New Roman" w:cs="Times New Roman"/>
          <w:sz w:val="28"/>
          <w:szCs w:val="28"/>
        </w:rPr>
        <w:t>ного имущества.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48. Продавец</w:t>
      </w:r>
      <w:r w:rsidR="00A32CF6">
        <w:rPr>
          <w:rFonts w:ascii="Times New Roman" w:hAnsi="Times New Roman" w:cs="Times New Roman"/>
          <w:sz w:val="28"/>
          <w:szCs w:val="28"/>
        </w:rPr>
        <w:t xml:space="preserve"> муниципаль</w:t>
      </w:r>
      <w:r w:rsidRPr="00383644">
        <w:rPr>
          <w:rFonts w:ascii="Times New Roman" w:hAnsi="Times New Roman" w:cs="Times New Roman"/>
          <w:sz w:val="28"/>
          <w:szCs w:val="28"/>
        </w:rPr>
        <w:t xml:space="preserve">ного имущества должен в месячный срок со </w:t>
      </w:r>
      <w:r w:rsidR="00A9473F">
        <w:rPr>
          <w:rFonts w:ascii="Times New Roman" w:hAnsi="Times New Roman" w:cs="Times New Roman"/>
          <w:sz w:val="28"/>
          <w:szCs w:val="28"/>
        </w:rPr>
        <w:t>дня совершения сделки</w:t>
      </w:r>
      <w:r w:rsidRPr="00383644">
        <w:rPr>
          <w:rFonts w:ascii="Times New Roman" w:hAnsi="Times New Roman" w:cs="Times New Roman"/>
          <w:sz w:val="28"/>
          <w:szCs w:val="28"/>
        </w:rPr>
        <w:t xml:space="preserve"> опубликовать в средствах массовой информации информацию о продаже </w:t>
      </w:r>
      <w:r w:rsidR="00A32CF6">
        <w:rPr>
          <w:rFonts w:ascii="Times New Roman" w:hAnsi="Times New Roman" w:cs="Times New Roman"/>
          <w:sz w:val="28"/>
          <w:szCs w:val="28"/>
        </w:rPr>
        <w:t>муниципаль</w:t>
      </w:r>
      <w:r w:rsidRPr="00383644">
        <w:rPr>
          <w:rFonts w:ascii="Times New Roman" w:hAnsi="Times New Roman" w:cs="Times New Roman"/>
          <w:sz w:val="28"/>
          <w:szCs w:val="28"/>
        </w:rPr>
        <w:t xml:space="preserve">ного </w:t>
      </w:r>
      <w:r w:rsidR="00A9473F">
        <w:rPr>
          <w:rFonts w:ascii="Times New Roman" w:hAnsi="Times New Roman" w:cs="Times New Roman"/>
          <w:sz w:val="28"/>
          <w:szCs w:val="28"/>
        </w:rPr>
        <w:t xml:space="preserve">имущества на коммерческом </w:t>
      </w:r>
      <w:r w:rsidRPr="00383644">
        <w:rPr>
          <w:rFonts w:ascii="Times New Roman" w:hAnsi="Times New Roman" w:cs="Times New Roman"/>
          <w:sz w:val="28"/>
          <w:szCs w:val="28"/>
        </w:rPr>
        <w:t>или инвестиционном конкурсе.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 xml:space="preserve">Срок исчисления сделки по приватизации </w:t>
      </w:r>
      <w:r w:rsidR="00A32CF6">
        <w:rPr>
          <w:rFonts w:ascii="Times New Roman" w:hAnsi="Times New Roman" w:cs="Times New Roman"/>
          <w:sz w:val="28"/>
          <w:szCs w:val="28"/>
        </w:rPr>
        <w:t>муниципаль</w:t>
      </w:r>
      <w:r w:rsidR="00A9473F">
        <w:rPr>
          <w:rFonts w:ascii="Times New Roman" w:hAnsi="Times New Roman" w:cs="Times New Roman"/>
          <w:sz w:val="28"/>
          <w:szCs w:val="28"/>
        </w:rPr>
        <w:t xml:space="preserve">ного </w:t>
      </w:r>
      <w:r w:rsidRPr="00383644">
        <w:rPr>
          <w:rFonts w:ascii="Times New Roman" w:hAnsi="Times New Roman" w:cs="Times New Roman"/>
          <w:sz w:val="28"/>
          <w:szCs w:val="28"/>
        </w:rPr>
        <w:t>имущества определяетс</w:t>
      </w:r>
      <w:r w:rsidR="00A9473F">
        <w:rPr>
          <w:rFonts w:ascii="Times New Roman" w:hAnsi="Times New Roman" w:cs="Times New Roman"/>
          <w:sz w:val="28"/>
          <w:szCs w:val="28"/>
        </w:rPr>
        <w:t xml:space="preserve">я с момента оформления права собственности на </w:t>
      </w:r>
      <w:r w:rsidRPr="00383644">
        <w:rPr>
          <w:rFonts w:ascii="Times New Roman" w:hAnsi="Times New Roman" w:cs="Times New Roman"/>
          <w:sz w:val="28"/>
          <w:szCs w:val="28"/>
        </w:rPr>
        <w:t>данное имущество.</w:t>
      </w:r>
    </w:p>
    <w:p w:rsidR="000603DE" w:rsidRDefault="000603DE" w:rsidP="00796901">
      <w:pPr>
        <w:pStyle w:val="HTML"/>
        <w:tabs>
          <w:tab w:val="clear" w:pos="9160"/>
          <w:tab w:val="left" w:pos="9071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3791" w:rsidRDefault="004D5A10" w:rsidP="00796901">
      <w:pPr>
        <w:pStyle w:val="HTML"/>
        <w:tabs>
          <w:tab w:val="clear" w:pos="9160"/>
          <w:tab w:val="left" w:pos="9071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3644">
        <w:rPr>
          <w:rFonts w:ascii="Times New Roman" w:hAnsi="Times New Roman" w:cs="Times New Roman"/>
          <w:b/>
          <w:sz w:val="28"/>
          <w:szCs w:val="28"/>
        </w:rPr>
        <w:t>VI. Заключительные положения</w:t>
      </w:r>
    </w:p>
    <w:p w:rsidR="000603DE" w:rsidRPr="000603DE" w:rsidRDefault="000603DE" w:rsidP="00796901">
      <w:pPr>
        <w:pStyle w:val="HTML"/>
        <w:tabs>
          <w:tab w:val="clear" w:pos="9160"/>
          <w:tab w:val="left" w:pos="9071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49. Конкурсы, проведенные с нарушением настоящего Положения, могут</w:t>
      </w:r>
      <w:r w:rsidR="00A32CF6">
        <w:rPr>
          <w:rFonts w:ascii="Times New Roman" w:hAnsi="Times New Roman" w:cs="Times New Roman"/>
          <w:sz w:val="28"/>
          <w:szCs w:val="28"/>
        </w:rPr>
        <w:t xml:space="preserve"> </w:t>
      </w:r>
      <w:r w:rsidRPr="00383644">
        <w:rPr>
          <w:rFonts w:ascii="Times New Roman" w:hAnsi="Times New Roman" w:cs="Times New Roman"/>
          <w:sz w:val="28"/>
          <w:szCs w:val="28"/>
        </w:rPr>
        <w:t>быть признаны судом недействительными в соответствии с законодательством Кыргызской Республики.</w:t>
      </w:r>
    </w:p>
    <w:p w:rsidR="00CD3791" w:rsidRPr="00383644" w:rsidRDefault="004D5A10" w:rsidP="00796901">
      <w:pPr>
        <w:pStyle w:val="tkTekst"/>
        <w:tabs>
          <w:tab w:val="left" w:pos="907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3644">
        <w:rPr>
          <w:rFonts w:ascii="Times New Roman" w:hAnsi="Times New Roman" w:cs="Times New Roman"/>
          <w:sz w:val="28"/>
          <w:szCs w:val="28"/>
        </w:rPr>
        <w:t>50. Споры, возникающие между сторонами и не регулируемые настоящим</w:t>
      </w:r>
      <w:r w:rsidR="00A32CF6">
        <w:rPr>
          <w:rFonts w:ascii="Times New Roman" w:hAnsi="Times New Roman" w:cs="Times New Roman"/>
          <w:sz w:val="28"/>
          <w:szCs w:val="28"/>
        </w:rPr>
        <w:t xml:space="preserve"> </w:t>
      </w:r>
      <w:r w:rsidRPr="00383644">
        <w:rPr>
          <w:rFonts w:ascii="Times New Roman" w:hAnsi="Times New Roman" w:cs="Times New Roman"/>
          <w:sz w:val="28"/>
          <w:szCs w:val="28"/>
        </w:rPr>
        <w:t>Положением, разрешаются в соответствии с законодательством Кыргызской</w:t>
      </w:r>
      <w:r w:rsidR="00A32CF6">
        <w:rPr>
          <w:rFonts w:ascii="Times New Roman" w:hAnsi="Times New Roman" w:cs="Times New Roman"/>
          <w:sz w:val="28"/>
          <w:szCs w:val="28"/>
        </w:rPr>
        <w:t xml:space="preserve"> </w:t>
      </w:r>
      <w:r w:rsidRPr="00383644">
        <w:rPr>
          <w:rFonts w:ascii="Times New Roman" w:hAnsi="Times New Roman" w:cs="Times New Roman"/>
          <w:sz w:val="28"/>
          <w:szCs w:val="28"/>
        </w:rPr>
        <w:t>Республики.</w:t>
      </w:r>
    </w:p>
    <w:p w:rsidR="00A03498" w:rsidRDefault="00A03498" w:rsidP="0042716A">
      <w:pPr>
        <w:pStyle w:val="tkTekst"/>
        <w:tabs>
          <w:tab w:val="left" w:pos="9071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sectPr w:rsidR="00A03498" w:rsidSect="0042716A">
      <w:footerReference w:type="default" r:id="rId6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1154" w:rsidRDefault="00E81154" w:rsidP="006676FF">
      <w:r>
        <w:separator/>
      </w:r>
    </w:p>
  </w:endnote>
  <w:endnote w:type="continuationSeparator" w:id="0">
    <w:p w:rsidR="00E81154" w:rsidRDefault="00E81154" w:rsidP="00667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f1"/>
      <w:tblW w:w="910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106"/>
    </w:tblGrid>
    <w:tr w:rsidR="006676FF" w:rsidTr="006676FF">
      <w:tc>
        <w:tcPr>
          <w:tcW w:w="9106" w:type="dxa"/>
          <w:hideMark/>
        </w:tcPr>
        <w:p w:rsidR="006676FF" w:rsidRDefault="006676FF" w:rsidP="006676FF">
          <w:pPr>
            <w:rPr>
              <w:rFonts w:ascii="Times New Roman" w:hAnsi="Times New Roman" w:cs="Times New Roman"/>
              <w:bCs/>
              <w:i/>
              <w:sz w:val="20"/>
              <w:szCs w:val="20"/>
            </w:rPr>
          </w:pPr>
          <w:r>
            <w:rPr>
              <w:rFonts w:ascii="Times New Roman" w:hAnsi="Times New Roman" w:cs="Times New Roman"/>
              <w:bCs/>
              <w:i/>
              <w:sz w:val="20"/>
              <w:szCs w:val="20"/>
            </w:rPr>
            <w:t>Директор ____________________ Б.У. Салиев   «____»_________ 2020 г.</w:t>
          </w:r>
        </w:p>
        <w:p w:rsidR="006676FF" w:rsidRDefault="006676FF" w:rsidP="006676FF">
          <w:pPr>
            <w:rPr>
              <w:rFonts w:ascii="Times New Roman" w:hAnsi="Times New Roman" w:cs="Times New Roman"/>
              <w:bCs/>
              <w:i/>
              <w:sz w:val="20"/>
              <w:szCs w:val="20"/>
            </w:rPr>
          </w:pPr>
        </w:p>
      </w:tc>
    </w:tr>
    <w:tr w:rsidR="006676FF" w:rsidTr="006676FF">
      <w:tc>
        <w:tcPr>
          <w:tcW w:w="9106" w:type="dxa"/>
          <w:hideMark/>
        </w:tcPr>
        <w:p w:rsidR="006676FF" w:rsidRDefault="006676FF" w:rsidP="006676FF">
          <w:pPr>
            <w:rPr>
              <w:rFonts w:ascii="Times New Roman" w:hAnsi="Times New Roman" w:cs="Times New Roman"/>
              <w:bCs/>
              <w:i/>
              <w:sz w:val="20"/>
              <w:szCs w:val="20"/>
            </w:rPr>
          </w:pPr>
          <w:r>
            <w:rPr>
              <w:rFonts w:ascii="Times New Roman" w:hAnsi="Times New Roman" w:cs="Times New Roman"/>
              <w:bCs/>
              <w:i/>
              <w:sz w:val="20"/>
              <w:szCs w:val="20"/>
            </w:rPr>
            <w:t>Заведующий ОПО_________________ С.Б. Бакасов    «_____»________2020 г.</w:t>
          </w:r>
        </w:p>
      </w:tc>
    </w:tr>
  </w:tbl>
  <w:sdt>
    <w:sdtPr>
      <w:rPr>
        <w:sz w:val="20"/>
      </w:rPr>
      <w:id w:val="-2014916996"/>
      <w:docPartObj>
        <w:docPartGallery w:val="Page Numbers (Bottom of Page)"/>
        <w:docPartUnique/>
      </w:docPartObj>
    </w:sdtPr>
    <w:sdtEndPr/>
    <w:sdtContent>
      <w:p w:rsidR="006676FF" w:rsidRPr="006676FF" w:rsidRDefault="006676FF" w:rsidP="006676FF">
        <w:pPr>
          <w:pStyle w:val="af"/>
          <w:jc w:val="right"/>
          <w:rPr>
            <w:sz w:val="20"/>
          </w:rPr>
        </w:pPr>
        <w:r>
          <w:rPr>
            <w:sz w:val="20"/>
          </w:rPr>
          <w:fldChar w:fldCharType="begin"/>
        </w:r>
        <w:r>
          <w:rPr>
            <w:sz w:val="20"/>
          </w:rPr>
          <w:instrText>PAGE   \* MERGEFORMAT</w:instrText>
        </w:r>
        <w:r>
          <w:rPr>
            <w:sz w:val="20"/>
          </w:rPr>
          <w:fldChar w:fldCharType="separate"/>
        </w:r>
        <w:r w:rsidR="00796901">
          <w:rPr>
            <w:noProof/>
            <w:sz w:val="20"/>
          </w:rPr>
          <w:t>2</w:t>
        </w:r>
        <w:r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1154" w:rsidRDefault="00E81154" w:rsidP="006676FF">
      <w:r>
        <w:separator/>
      </w:r>
    </w:p>
  </w:footnote>
  <w:footnote w:type="continuationSeparator" w:id="0">
    <w:p w:rsidR="00E81154" w:rsidRDefault="00E81154" w:rsidP="006676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5B8"/>
    <w:rsid w:val="000044DC"/>
    <w:rsid w:val="000603DE"/>
    <w:rsid w:val="00187716"/>
    <w:rsid w:val="00284E8D"/>
    <w:rsid w:val="00383644"/>
    <w:rsid w:val="0042716A"/>
    <w:rsid w:val="0048682F"/>
    <w:rsid w:val="004D5A10"/>
    <w:rsid w:val="00523202"/>
    <w:rsid w:val="0057255A"/>
    <w:rsid w:val="005E0AC3"/>
    <w:rsid w:val="006676FF"/>
    <w:rsid w:val="006B6808"/>
    <w:rsid w:val="006B6E12"/>
    <w:rsid w:val="0073347D"/>
    <w:rsid w:val="00777D9B"/>
    <w:rsid w:val="00783CE3"/>
    <w:rsid w:val="00796901"/>
    <w:rsid w:val="00911934"/>
    <w:rsid w:val="009C17C4"/>
    <w:rsid w:val="00A03498"/>
    <w:rsid w:val="00A148D4"/>
    <w:rsid w:val="00A32CF6"/>
    <w:rsid w:val="00A9473F"/>
    <w:rsid w:val="00AA6677"/>
    <w:rsid w:val="00B87693"/>
    <w:rsid w:val="00CC632D"/>
    <w:rsid w:val="00CD3791"/>
    <w:rsid w:val="00D4647B"/>
    <w:rsid w:val="00D80205"/>
    <w:rsid w:val="00D935B8"/>
    <w:rsid w:val="00DC3517"/>
    <w:rsid w:val="00E01103"/>
    <w:rsid w:val="00E7595B"/>
    <w:rsid w:val="00E81154"/>
    <w:rsid w:val="00E84473"/>
    <w:rsid w:val="00EC5BA4"/>
    <w:rsid w:val="00F22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D7044DB-7236-4BCC-9A17-E8EC5E368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strike w:val="0"/>
      <w:dstrike w:val="0"/>
      <w:color w:val="000000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Pr>
      <w:strike w:val="0"/>
      <w:dstrike w:val="0"/>
      <w:color w:val="000000"/>
      <w:u w:val="none"/>
      <w:effect w:val="none"/>
    </w:rPr>
  </w:style>
  <w:style w:type="paragraph" w:styleId="HTML">
    <w:name w:val="HTML Preformatted"/>
    <w:basedOn w:val="a"/>
    <w:link w:val="HTML0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Pr>
      <w:rFonts w:ascii="Consolas" w:eastAsiaTheme="minorEastAsia" w:hAnsi="Consolas"/>
    </w:rPr>
  </w:style>
  <w:style w:type="paragraph" w:styleId="a5">
    <w:name w:val="Normal (Web)"/>
    <w:basedOn w:val="a"/>
    <w:uiPriority w:val="99"/>
    <w:unhideWhenUsed/>
    <w:pPr>
      <w:spacing w:before="100" w:beforeAutospacing="1" w:after="100" w:afterAutospacing="1"/>
    </w:pPr>
  </w:style>
  <w:style w:type="paragraph" w:customStyle="1" w:styleId="tkTekst">
    <w:name w:val="_Текст обычный (tkTekst)"/>
    <w:basedOn w:val="a"/>
    <w:rsid w:val="006B6808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6B680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B6808"/>
    <w:rPr>
      <w:rFonts w:ascii="Tahoma" w:eastAsiaTheme="minorEastAsia" w:hAnsi="Tahoma" w:cs="Tahoma"/>
      <w:sz w:val="16"/>
      <w:szCs w:val="16"/>
    </w:rPr>
  </w:style>
  <w:style w:type="character" w:styleId="a8">
    <w:name w:val="annotation reference"/>
    <w:basedOn w:val="a0"/>
    <w:uiPriority w:val="99"/>
    <w:semiHidden/>
    <w:unhideWhenUsed/>
    <w:rsid w:val="000044D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0044D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0044DC"/>
    <w:rPr>
      <w:rFonts w:eastAsiaTheme="minorEastAsi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0044D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0044DC"/>
    <w:rPr>
      <w:rFonts w:eastAsiaTheme="minorEastAsia"/>
      <w:b/>
      <w:bCs/>
    </w:rPr>
  </w:style>
  <w:style w:type="paragraph" w:styleId="ad">
    <w:name w:val="header"/>
    <w:basedOn w:val="a"/>
    <w:link w:val="ae"/>
    <w:uiPriority w:val="99"/>
    <w:unhideWhenUsed/>
    <w:rsid w:val="006676F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6676FF"/>
    <w:rPr>
      <w:rFonts w:eastAsiaTheme="minorEastAsia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6676F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6676FF"/>
    <w:rPr>
      <w:rFonts w:eastAsiaTheme="minorEastAsia"/>
      <w:sz w:val="24"/>
      <w:szCs w:val="24"/>
    </w:rPr>
  </w:style>
  <w:style w:type="table" w:styleId="af1">
    <w:name w:val="Table Grid"/>
    <w:basedOn w:val="a1"/>
    <w:uiPriority w:val="59"/>
    <w:rsid w:val="006676FF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6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3088</Words>
  <Characters>17606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2020-06-02T06:26:00Z</dcterms:created>
  <dcterms:modified xsi:type="dcterms:W3CDTF">2020-06-02T06:26:00Z</dcterms:modified>
</cp:coreProperties>
</file>